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r w:rsidRPr="002F660C">
        <w:rPr>
          <w:sz w:val="24"/>
          <w:szCs w:val="24"/>
        </w:rPr>
        <w:t>Harlowton City Ordinance Committee Minutes</w:t>
      </w:r>
    </w:p>
    <w:p w14:paraId="7D35AE31" w14:textId="10AFBF77" w:rsidR="009F401B" w:rsidRPr="002F660C" w:rsidRDefault="00966B66">
      <w:pPr>
        <w:rPr>
          <w:sz w:val="24"/>
          <w:szCs w:val="24"/>
        </w:rPr>
      </w:pPr>
      <w:r>
        <w:rPr>
          <w:sz w:val="24"/>
          <w:szCs w:val="24"/>
        </w:rPr>
        <w:t>September 28</w:t>
      </w:r>
      <w:r w:rsidR="00EC79A7">
        <w:rPr>
          <w:sz w:val="24"/>
          <w:szCs w:val="24"/>
        </w:rPr>
        <w:t>, 2021</w:t>
      </w:r>
    </w:p>
    <w:p w14:paraId="0F6883AB" w14:textId="77777777" w:rsidR="009F401B" w:rsidRPr="002F660C" w:rsidRDefault="009D0BE7">
      <w:pPr>
        <w:rPr>
          <w:sz w:val="24"/>
          <w:szCs w:val="24"/>
        </w:rPr>
      </w:pPr>
      <w:r w:rsidRPr="002F660C">
        <w:rPr>
          <w:sz w:val="24"/>
          <w:szCs w:val="24"/>
        </w:rPr>
        <w:t>Harlowton City Library Conference Room</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2F660C" w:rsidRDefault="0093321F">
      <w:pPr>
        <w:rPr>
          <w:sz w:val="24"/>
          <w:szCs w:val="24"/>
        </w:rPr>
      </w:pPr>
    </w:p>
    <w:p w14:paraId="210821E1" w14:textId="44A8122E" w:rsidR="0093321F" w:rsidRPr="000B31D3" w:rsidRDefault="0093321F">
      <w:pPr>
        <w:rPr>
          <w:color w:val="000000" w:themeColor="text1"/>
          <w:sz w:val="24"/>
          <w:szCs w:val="24"/>
        </w:rPr>
      </w:pPr>
      <w:r w:rsidRPr="000B31D3">
        <w:rPr>
          <w:b/>
          <w:bCs/>
          <w:color w:val="000000" w:themeColor="text1"/>
          <w:sz w:val="24"/>
          <w:szCs w:val="24"/>
        </w:rPr>
        <w:t>Minutes:</w:t>
      </w:r>
      <w:r w:rsidRPr="000B31D3">
        <w:rPr>
          <w:color w:val="000000" w:themeColor="text1"/>
          <w:sz w:val="24"/>
          <w:szCs w:val="24"/>
        </w:rPr>
        <w:t xml:space="preserve"> Minutes from </w:t>
      </w:r>
      <w:r w:rsidR="005509EC" w:rsidRPr="000B31D3">
        <w:rPr>
          <w:color w:val="000000" w:themeColor="text1"/>
          <w:sz w:val="24"/>
          <w:szCs w:val="24"/>
        </w:rPr>
        <w:t xml:space="preserve">the </w:t>
      </w:r>
      <w:r w:rsidR="00966B66" w:rsidRPr="000B31D3">
        <w:rPr>
          <w:color w:val="000000" w:themeColor="text1"/>
          <w:sz w:val="24"/>
          <w:szCs w:val="24"/>
        </w:rPr>
        <w:t xml:space="preserve">August </w:t>
      </w:r>
      <w:r w:rsidR="000B31D3" w:rsidRPr="000B31D3">
        <w:rPr>
          <w:color w:val="000000" w:themeColor="text1"/>
          <w:sz w:val="24"/>
          <w:szCs w:val="24"/>
        </w:rPr>
        <w:t>24</w:t>
      </w:r>
      <w:r w:rsidR="00EB2AC8" w:rsidRPr="000B31D3">
        <w:rPr>
          <w:color w:val="000000" w:themeColor="text1"/>
          <w:sz w:val="24"/>
          <w:szCs w:val="24"/>
        </w:rPr>
        <w:t>, 2021</w:t>
      </w:r>
      <w:r w:rsidRPr="000B31D3">
        <w:rPr>
          <w:color w:val="000000" w:themeColor="text1"/>
          <w:sz w:val="24"/>
          <w:szCs w:val="24"/>
        </w:rPr>
        <w:t xml:space="preserve"> Ordinance Committee meeting were approved </w:t>
      </w:r>
      <w:r w:rsidR="00264BD1" w:rsidRPr="000B31D3">
        <w:rPr>
          <w:color w:val="000000" w:themeColor="text1"/>
          <w:sz w:val="24"/>
          <w:szCs w:val="24"/>
        </w:rPr>
        <w:t>as written</w:t>
      </w:r>
      <w:r w:rsidRPr="000B31D3">
        <w:rPr>
          <w:color w:val="000000" w:themeColor="text1"/>
          <w:sz w:val="24"/>
          <w:szCs w:val="24"/>
        </w:rPr>
        <w:t xml:space="preserve">. </w:t>
      </w:r>
    </w:p>
    <w:p w14:paraId="085E3030" w14:textId="77777777" w:rsidR="0093321F" w:rsidRPr="000B31D3" w:rsidRDefault="0093321F">
      <w:pPr>
        <w:rPr>
          <w:color w:val="000000" w:themeColor="text1"/>
          <w:sz w:val="24"/>
          <w:szCs w:val="24"/>
        </w:rPr>
      </w:pPr>
    </w:p>
    <w:p w14:paraId="0EF132DB" w14:textId="2B34B64C" w:rsidR="00264BD1" w:rsidRPr="000B31D3" w:rsidRDefault="009D0BE7" w:rsidP="0098607C">
      <w:pPr>
        <w:rPr>
          <w:color w:val="000000" w:themeColor="text1"/>
          <w:sz w:val="24"/>
          <w:szCs w:val="24"/>
        </w:rPr>
      </w:pPr>
      <w:r w:rsidRPr="000B31D3">
        <w:rPr>
          <w:b/>
          <w:color w:val="000000" w:themeColor="text1"/>
          <w:sz w:val="24"/>
          <w:szCs w:val="24"/>
        </w:rPr>
        <w:t>Public Comment:</w:t>
      </w:r>
      <w:r w:rsidR="0042746A" w:rsidRPr="000B31D3">
        <w:rPr>
          <w:color w:val="000000" w:themeColor="text1"/>
          <w:sz w:val="24"/>
          <w:szCs w:val="24"/>
        </w:rPr>
        <w:t xml:space="preserve"> None </w:t>
      </w:r>
    </w:p>
    <w:p w14:paraId="09924E1F" w14:textId="1AC17130" w:rsidR="00B14C48" w:rsidRPr="002B61BA" w:rsidRDefault="00B14C48" w:rsidP="0098607C">
      <w:pPr>
        <w:rPr>
          <w:bCs/>
          <w:color w:val="FF0000"/>
          <w:sz w:val="24"/>
          <w:szCs w:val="24"/>
        </w:rPr>
      </w:pPr>
      <w:r w:rsidRPr="002B61BA">
        <w:rPr>
          <w:bCs/>
          <w:color w:val="FF0000"/>
          <w:sz w:val="24"/>
          <w:szCs w:val="24"/>
        </w:rPr>
        <w:t xml:space="preserve">  </w:t>
      </w:r>
    </w:p>
    <w:p w14:paraId="7FFC0DF7" w14:textId="768CC86D" w:rsidR="0069085F" w:rsidRPr="000B31D3" w:rsidRDefault="005876CD" w:rsidP="00264BD1">
      <w:pPr>
        <w:rPr>
          <w:b/>
          <w:color w:val="000000" w:themeColor="text1"/>
          <w:sz w:val="24"/>
          <w:szCs w:val="24"/>
        </w:rPr>
      </w:pPr>
      <w:r w:rsidRPr="000B31D3">
        <w:rPr>
          <w:b/>
          <w:color w:val="000000" w:themeColor="text1"/>
          <w:sz w:val="24"/>
          <w:szCs w:val="24"/>
        </w:rPr>
        <w:t>Business:</w:t>
      </w:r>
      <w:r w:rsidR="0069085F" w:rsidRPr="000B31D3">
        <w:rPr>
          <w:b/>
          <w:color w:val="000000" w:themeColor="text1"/>
          <w:sz w:val="24"/>
          <w:szCs w:val="24"/>
        </w:rPr>
        <w:t xml:space="preserve"> </w:t>
      </w:r>
    </w:p>
    <w:p w14:paraId="5D93A963" w14:textId="6B71ED8E" w:rsidR="00521825" w:rsidRDefault="00B14C48" w:rsidP="00966B66">
      <w:pPr>
        <w:rPr>
          <w:bCs/>
          <w:color w:val="000000" w:themeColor="text1"/>
          <w:sz w:val="24"/>
          <w:szCs w:val="24"/>
        </w:rPr>
      </w:pPr>
      <w:r w:rsidRPr="000B31D3">
        <w:rPr>
          <w:bCs/>
          <w:color w:val="000000" w:themeColor="text1"/>
          <w:sz w:val="24"/>
          <w:szCs w:val="24"/>
        </w:rPr>
        <w:t>1</w:t>
      </w:r>
      <w:r w:rsidR="00834DE4" w:rsidRPr="000B31D3">
        <w:rPr>
          <w:bCs/>
          <w:color w:val="000000" w:themeColor="text1"/>
          <w:sz w:val="24"/>
          <w:szCs w:val="24"/>
        </w:rPr>
        <w:t>)</w:t>
      </w:r>
      <w:r w:rsidR="00A40AE3" w:rsidRPr="000B31D3">
        <w:rPr>
          <w:bCs/>
          <w:color w:val="000000" w:themeColor="text1"/>
          <w:sz w:val="24"/>
          <w:szCs w:val="24"/>
        </w:rPr>
        <w:t xml:space="preserve"> </w:t>
      </w:r>
      <w:r w:rsidR="000B31D3" w:rsidRPr="000B31D3">
        <w:rPr>
          <w:bCs/>
          <w:color w:val="000000" w:themeColor="text1"/>
          <w:sz w:val="24"/>
          <w:szCs w:val="24"/>
        </w:rPr>
        <w:t xml:space="preserve">Regarding the revised Fire Pit Ordinance, Ordinance Committee member Jack Runner stated that definitions and legality was unclear. There was a discussion regarding the fire pit ordinance versus the City’s currently existing burn ordinance and how to bring them together. City Attorney Karen Hammel stated that </w:t>
      </w:r>
      <w:r w:rsidR="000B31D3">
        <w:rPr>
          <w:bCs/>
          <w:color w:val="000000" w:themeColor="text1"/>
          <w:sz w:val="24"/>
          <w:szCs w:val="24"/>
        </w:rPr>
        <w:t xml:space="preserve">the language of the document would cover this. Karen stated that the burn barrels at Loco Creek and Ray’s would be “grandfathered” in. Jack stated that burn barrels had to be designed specifically for doing so and that some people just use regular barrels to burn in. Mayor Paul Otten stated that the Sheriff’s office should be handling such situations. </w:t>
      </w:r>
      <w:r w:rsidR="00CF7983">
        <w:rPr>
          <w:bCs/>
          <w:color w:val="000000" w:themeColor="text1"/>
          <w:sz w:val="24"/>
          <w:szCs w:val="24"/>
        </w:rPr>
        <w:t>K</w:t>
      </w:r>
      <w:r w:rsidR="00EB4759">
        <w:rPr>
          <w:bCs/>
          <w:color w:val="000000" w:themeColor="text1"/>
          <w:sz w:val="24"/>
          <w:szCs w:val="24"/>
        </w:rPr>
        <w:t xml:space="preserve">aren stated that she would research what Montana state law says about industrial burners. Discussion took place regarding what materials should be burned and what should not as well as what is considered residential versus commercial burning. </w:t>
      </w:r>
    </w:p>
    <w:p w14:paraId="0CB33FD3" w14:textId="2A738C52" w:rsidR="00EB4759" w:rsidRDefault="00AB3F8F" w:rsidP="00966B66">
      <w:pPr>
        <w:rPr>
          <w:bCs/>
          <w:color w:val="000000" w:themeColor="text1"/>
          <w:sz w:val="24"/>
          <w:szCs w:val="24"/>
        </w:rPr>
      </w:pPr>
      <w:r>
        <w:rPr>
          <w:bCs/>
          <w:color w:val="000000" w:themeColor="text1"/>
          <w:sz w:val="24"/>
          <w:szCs w:val="24"/>
        </w:rPr>
        <w:t xml:space="preserve">Karen stated that she would look more into the Montana laws regarding what can and can’t be burned. </w:t>
      </w:r>
    </w:p>
    <w:p w14:paraId="2DDAE6C1" w14:textId="61E0B0C5" w:rsidR="00AB3F8F" w:rsidRDefault="00AB3F8F" w:rsidP="00966B66">
      <w:pPr>
        <w:rPr>
          <w:bCs/>
          <w:color w:val="000000" w:themeColor="text1"/>
          <w:sz w:val="24"/>
          <w:szCs w:val="24"/>
        </w:rPr>
      </w:pPr>
      <w:r>
        <w:rPr>
          <w:bCs/>
          <w:color w:val="000000" w:themeColor="text1"/>
          <w:sz w:val="24"/>
          <w:szCs w:val="24"/>
        </w:rPr>
        <w:t xml:space="preserve">2) Discussion took place regarding the Chief Joseph Park stay limit Ordinance and certain vague language. Jack stated that the state limit should be for all of the park and not just the RV area. Karen stated that the second “whereas” referred to this. Reference to “Chapter 16” should be changed to “Chapter 4”. Karen had recently revised the draft to include Jack’s suggested changes. Karen stated that the document would be ready at the next Ordinance meeting for review and would also be ready to be presented to the Council at the next meeting to be voted on. </w:t>
      </w:r>
    </w:p>
    <w:p w14:paraId="03EA5089" w14:textId="63FF5F10" w:rsidR="00AB3F8F" w:rsidRDefault="00AB3F8F" w:rsidP="00966B66">
      <w:pPr>
        <w:rPr>
          <w:bCs/>
          <w:color w:val="000000" w:themeColor="text1"/>
          <w:sz w:val="24"/>
          <w:szCs w:val="24"/>
        </w:rPr>
      </w:pPr>
      <w:r>
        <w:rPr>
          <w:bCs/>
          <w:color w:val="000000" w:themeColor="text1"/>
          <w:sz w:val="24"/>
          <w:szCs w:val="24"/>
        </w:rPr>
        <w:t xml:space="preserve">3) </w:t>
      </w:r>
      <w:r w:rsidR="003A435B">
        <w:rPr>
          <w:bCs/>
          <w:color w:val="000000" w:themeColor="text1"/>
          <w:sz w:val="24"/>
          <w:szCs w:val="24"/>
        </w:rPr>
        <w:t>Continued discussion took place regarding issues with long term RV parking on residential streets. Jack s</w:t>
      </w:r>
      <w:r w:rsidR="002653E4">
        <w:rPr>
          <w:bCs/>
          <w:color w:val="000000" w:themeColor="text1"/>
          <w:sz w:val="24"/>
          <w:szCs w:val="24"/>
        </w:rPr>
        <w:t>tated that non-moveable and non-</w:t>
      </w:r>
      <w:bookmarkStart w:id="0" w:name="_GoBack"/>
      <w:bookmarkEnd w:id="0"/>
      <w:r w:rsidR="003A435B">
        <w:rPr>
          <w:bCs/>
          <w:color w:val="000000" w:themeColor="text1"/>
          <w:sz w:val="24"/>
          <w:szCs w:val="24"/>
        </w:rPr>
        <w:t xml:space="preserve">registered vehicles could be towed according to Montana law. Jack did not see any references in Montana law regarding vehicles blocking views. Public Works Director Bob Schuchard stated that the City currently has an ordinance against this. </w:t>
      </w:r>
      <w:r w:rsidR="006C2D3C">
        <w:rPr>
          <w:bCs/>
          <w:color w:val="000000" w:themeColor="text1"/>
          <w:sz w:val="24"/>
          <w:szCs w:val="24"/>
        </w:rPr>
        <w:t xml:space="preserve">Bob brought up the issue with homeowners taking up the entire street to park their own vehicles. </w:t>
      </w:r>
    </w:p>
    <w:p w14:paraId="148E504F" w14:textId="7C9B8AAD" w:rsidR="006C2D3C" w:rsidRDefault="006C2D3C" w:rsidP="00966B66">
      <w:pPr>
        <w:rPr>
          <w:bCs/>
          <w:color w:val="000000" w:themeColor="text1"/>
          <w:sz w:val="24"/>
          <w:szCs w:val="24"/>
        </w:rPr>
      </w:pPr>
      <w:r>
        <w:rPr>
          <w:bCs/>
          <w:color w:val="000000" w:themeColor="text1"/>
          <w:sz w:val="24"/>
          <w:szCs w:val="24"/>
        </w:rPr>
        <w:t xml:space="preserve">Discussion ensued regarding alternative long term parking options such as designed City lots. </w:t>
      </w:r>
    </w:p>
    <w:p w14:paraId="762407C7" w14:textId="0A39D45E" w:rsidR="002D5426" w:rsidRDefault="002D5426" w:rsidP="00966B66">
      <w:pPr>
        <w:rPr>
          <w:bCs/>
          <w:color w:val="000000" w:themeColor="text1"/>
          <w:sz w:val="24"/>
          <w:szCs w:val="24"/>
        </w:rPr>
      </w:pPr>
      <w:r>
        <w:rPr>
          <w:bCs/>
          <w:color w:val="000000" w:themeColor="text1"/>
          <w:sz w:val="24"/>
          <w:szCs w:val="24"/>
        </w:rPr>
        <w:t xml:space="preserve">It was agreed that the biggest concern is vehicles that make it difficult to plow streets. Discussion took place regarding the current snow plowing route of the City Public Works Department. </w:t>
      </w:r>
    </w:p>
    <w:p w14:paraId="2362BE8F" w14:textId="51014C9C" w:rsidR="002D5426" w:rsidRDefault="002D5426" w:rsidP="00966B66">
      <w:pPr>
        <w:rPr>
          <w:bCs/>
          <w:color w:val="000000" w:themeColor="text1"/>
          <w:sz w:val="24"/>
          <w:szCs w:val="24"/>
        </w:rPr>
      </w:pPr>
      <w:r>
        <w:rPr>
          <w:bCs/>
          <w:color w:val="000000" w:themeColor="text1"/>
          <w:sz w:val="24"/>
          <w:szCs w:val="24"/>
        </w:rPr>
        <w:t xml:space="preserve">Karen suggested that a public meeting should take place to hear the community’s input. Discussion took place regarding how to make the City RV storage lot more secure. </w:t>
      </w:r>
    </w:p>
    <w:p w14:paraId="3CBA090A" w14:textId="77777777" w:rsidR="002D5426" w:rsidRDefault="002D5426" w:rsidP="00966B66">
      <w:pPr>
        <w:rPr>
          <w:bCs/>
          <w:color w:val="000000" w:themeColor="text1"/>
          <w:sz w:val="24"/>
          <w:szCs w:val="24"/>
        </w:rPr>
      </w:pPr>
      <w:r>
        <w:rPr>
          <w:bCs/>
          <w:color w:val="000000" w:themeColor="text1"/>
          <w:sz w:val="24"/>
          <w:szCs w:val="24"/>
        </w:rPr>
        <w:t xml:space="preserve">4) Jack asked if the Floodplain ordinance was due to be passed by 10/1. He suggested that the City pass the current DNRC version. </w:t>
      </w:r>
    </w:p>
    <w:p w14:paraId="4FDC9BE6" w14:textId="5D55B97E" w:rsidR="002D5426" w:rsidRDefault="002D5426" w:rsidP="00966B66">
      <w:pPr>
        <w:rPr>
          <w:bCs/>
          <w:color w:val="000000" w:themeColor="text1"/>
          <w:sz w:val="24"/>
          <w:szCs w:val="24"/>
        </w:rPr>
      </w:pPr>
      <w:r>
        <w:rPr>
          <w:bCs/>
          <w:color w:val="000000" w:themeColor="text1"/>
          <w:sz w:val="24"/>
          <w:szCs w:val="24"/>
        </w:rPr>
        <w:lastRenderedPageBreak/>
        <w:t xml:space="preserve">Discussion took place regarding the disaster mitigation documents. </w:t>
      </w:r>
    </w:p>
    <w:p w14:paraId="03DD8E37" w14:textId="28C8076A" w:rsidR="00966B66" w:rsidRPr="002D5426" w:rsidRDefault="002D5426" w:rsidP="00966B66">
      <w:pPr>
        <w:rPr>
          <w:bCs/>
          <w:color w:val="000000" w:themeColor="text1"/>
          <w:sz w:val="24"/>
          <w:szCs w:val="24"/>
        </w:rPr>
      </w:pPr>
      <w:r>
        <w:rPr>
          <w:bCs/>
          <w:color w:val="000000" w:themeColor="text1"/>
          <w:sz w:val="24"/>
          <w:szCs w:val="24"/>
        </w:rPr>
        <w:t xml:space="preserve">Karen stated that the old floodplain ordinance and DNRC documents must be compared. She stated that the Council could adopt a Resolution to allow an appendix to the current documents regarding the DNRC floodplain ordinance. Paul asked that Karen create this document </w:t>
      </w:r>
      <w:r w:rsidRPr="002D5426">
        <w:rPr>
          <w:bCs/>
          <w:i/>
          <w:iCs/>
          <w:color w:val="000000" w:themeColor="text1"/>
          <w:sz w:val="24"/>
          <w:szCs w:val="24"/>
        </w:rPr>
        <w:t xml:space="preserve">before </w:t>
      </w:r>
      <w:r w:rsidR="006462FB">
        <w:rPr>
          <w:bCs/>
          <w:color w:val="000000" w:themeColor="text1"/>
          <w:sz w:val="24"/>
          <w:szCs w:val="24"/>
        </w:rPr>
        <w:t>the next meeting (10/12</w:t>
      </w:r>
      <w:r>
        <w:rPr>
          <w:bCs/>
          <w:color w:val="000000" w:themeColor="text1"/>
          <w:sz w:val="24"/>
          <w:szCs w:val="24"/>
        </w:rPr>
        <w:t>/21) to review. Karen stated that the document would need to be posted in the newspaper for 2 weeks. Karen stated that she would get the document to the Ordina</w:t>
      </w:r>
      <w:r w:rsidR="006462FB">
        <w:rPr>
          <w:bCs/>
          <w:color w:val="000000" w:themeColor="text1"/>
          <w:sz w:val="24"/>
          <w:szCs w:val="24"/>
        </w:rPr>
        <w:t>nce Committee prior to the 10/12</w:t>
      </w:r>
      <w:r>
        <w:rPr>
          <w:bCs/>
          <w:color w:val="000000" w:themeColor="text1"/>
          <w:sz w:val="24"/>
          <w:szCs w:val="24"/>
        </w:rPr>
        <w:t xml:space="preserve"> meeting so that they may have a chance to review it. </w:t>
      </w:r>
    </w:p>
    <w:p w14:paraId="7570C9EF" w14:textId="77777777" w:rsidR="006F113B" w:rsidRPr="002B61BA" w:rsidRDefault="006F113B" w:rsidP="005509EC">
      <w:pPr>
        <w:rPr>
          <w:color w:val="FF0000"/>
          <w:sz w:val="24"/>
          <w:szCs w:val="24"/>
        </w:rPr>
      </w:pPr>
    </w:p>
    <w:p w14:paraId="6AC10BEE" w14:textId="6A5FFADE" w:rsidR="002D5426" w:rsidRPr="002D5426" w:rsidRDefault="002F48A4" w:rsidP="002D5426">
      <w:pPr>
        <w:rPr>
          <w:color w:val="000000" w:themeColor="text1"/>
          <w:sz w:val="24"/>
          <w:szCs w:val="24"/>
        </w:rPr>
      </w:pPr>
      <w:r w:rsidRPr="002D5426">
        <w:rPr>
          <w:color w:val="000000" w:themeColor="text1"/>
          <w:sz w:val="24"/>
          <w:szCs w:val="24"/>
        </w:rPr>
        <w:t>Items on the next Meeting’s agenda include:</w:t>
      </w:r>
      <w:r w:rsidRPr="002B61BA">
        <w:rPr>
          <w:color w:val="FF0000"/>
          <w:sz w:val="24"/>
          <w:szCs w:val="24"/>
        </w:rPr>
        <w:br/>
      </w:r>
      <w:r w:rsidR="002D5426" w:rsidRPr="002D5426">
        <w:rPr>
          <w:color w:val="000000" w:themeColor="text1"/>
          <w:sz w:val="24"/>
          <w:szCs w:val="24"/>
        </w:rPr>
        <w:t>Last review of Chief Joseph Park RV stay-limit ordinance before presenting to Council for vote.</w:t>
      </w:r>
    </w:p>
    <w:p w14:paraId="78CB1975" w14:textId="6C53B633" w:rsidR="002F48A4" w:rsidRPr="002D5426" w:rsidRDefault="001D69A0" w:rsidP="002F48A4">
      <w:pPr>
        <w:rPr>
          <w:color w:val="000000" w:themeColor="text1"/>
          <w:sz w:val="24"/>
          <w:szCs w:val="24"/>
        </w:rPr>
      </w:pPr>
      <w:r w:rsidRPr="002D5426">
        <w:rPr>
          <w:color w:val="000000" w:themeColor="text1"/>
          <w:sz w:val="24"/>
          <w:szCs w:val="24"/>
        </w:rPr>
        <w:t>Continued discussion of the inter</w:t>
      </w:r>
      <w:r w:rsidR="00895127" w:rsidRPr="002D5426">
        <w:rPr>
          <w:color w:val="000000" w:themeColor="text1"/>
          <w:sz w:val="24"/>
          <w:szCs w:val="24"/>
        </w:rPr>
        <w:t>-</w:t>
      </w:r>
      <w:r w:rsidRPr="002D5426">
        <w:rPr>
          <w:color w:val="000000" w:themeColor="text1"/>
          <w:sz w:val="24"/>
          <w:szCs w:val="24"/>
        </w:rPr>
        <w:t xml:space="preserve">local agreement and Floodplain Ordinance documents. </w:t>
      </w:r>
    </w:p>
    <w:p w14:paraId="39BFA1ED" w14:textId="1C704C66" w:rsidR="00834DE4" w:rsidRPr="002D5426" w:rsidRDefault="00834DE4" w:rsidP="002F48A4">
      <w:pPr>
        <w:rPr>
          <w:color w:val="000000" w:themeColor="text1"/>
          <w:sz w:val="24"/>
          <w:szCs w:val="24"/>
        </w:rPr>
      </w:pPr>
      <w:r w:rsidRPr="002D5426">
        <w:rPr>
          <w:color w:val="000000" w:themeColor="text1"/>
          <w:sz w:val="24"/>
          <w:szCs w:val="24"/>
        </w:rPr>
        <w:t>Continued discussion of the revised Fire Pit Ordinance</w:t>
      </w:r>
    </w:p>
    <w:p w14:paraId="5DFED570" w14:textId="77777777" w:rsidR="001D69A0" w:rsidRPr="002B61BA" w:rsidRDefault="001D69A0" w:rsidP="002F48A4">
      <w:pPr>
        <w:rPr>
          <w:color w:val="FF0000"/>
          <w:sz w:val="24"/>
          <w:szCs w:val="24"/>
        </w:rPr>
      </w:pPr>
    </w:p>
    <w:p w14:paraId="271B33E1" w14:textId="18E8C41B" w:rsidR="009F401B" w:rsidRPr="000B31D3" w:rsidRDefault="00253AA6">
      <w:pPr>
        <w:rPr>
          <w:color w:val="000000" w:themeColor="text1"/>
          <w:sz w:val="24"/>
          <w:szCs w:val="24"/>
        </w:rPr>
      </w:pPr>
      <w:r w:rsidRPr="000B31D3">
        <w:rPr>
          <w:color w:val="000000" w:themeColor="text1"/>
          <w:sz w:val="24"/>
          <w:szCs w:val="24"/>
        </w:rPr>
        <w:t>Meeting adjourned at</w:t>
      </w:r>
      <w:r w:rsidR="00966B66" w:rsidRPr="000B31D3">
        <w:rPr>
          <w:color w:val="000000" w:themeColor="text1"/>
          <w:sz w:val="24"/>
          <w:szCs w:val="24"/>
        </w:rPr>
        <w:t xml:space="preserve"> </w:t>
      </w:r>
      <w:r w:rsidR="000B31D3" w:rsidRPr="000B31D3">
        <w:rPr>
          <w:color w:val="000000" w:themeColor="text1"/>
          <w:sz w:val="24"/>
          <w:szCs w:val="24"/>
        </w:rPr>
        <w:t>7:00pm</w:t>
      </w:r>
      <w:r w:rsidR="00864D4D" w:rsidRPr="000B31D3">
        <w:rPr>
          <w:color w:val="000000" w:themeColor="text1"/>
          <w:sz w:val="24"/>
          <w:szCs w:val="24"/>
        </w:rPr>
        <w:t xml:space="preserve">. </w:t>
      </w:r>
    </w:p>
    <w:p w14:paraId="59A2095E" w14:textId="77777777" w:rsidR="009F401B" w:rsidRPr="002F660C" w:rsidRDefault="009F401B">
      <w:pPr>
        <w:rPr>
          <w:sz w:val="24"/>
          <w:szCs w:val="24"/>
        </w:rPr>
      </w:pPr>
    </w:p>
    <w:p w14:paraId="49B737CF" w14:textId="25F3C6F4" w:rsidR="00864D4D" w:rsidRPr="002F660C" w:rsidRDefault="009F401B" w:rsidP="00864D4D">
      <w:pPr>
        <w:rPr>
          <w:sz w:val="24"/>
          <w:szCs w:val="24"/>
        </w:rPr>
      </w:pPr>
      <w:r w:rsidRPr="002F660C">
        <w:rPr>
          <w:sz w:val="24"/>
          <w:szCs w:val="24"/>
        </w:rPr>
        <w:t>Committee Members present:</w:t>
      </w:r>
      <w:r w:rsidR="006F113B" w:rsidRPr="002F660C">
        <w:rPr>
          <w:sz w:val="24"/>
          <w:szCs w:val="24"/>
        </w:rPr>
        <w:t xml:space="preserve"> </w:t>
      </w:r>
      <w:r w:rsidR="00EB2AC8" w:rsidRPr="002F660C">
        <w:rPr>
          <w:sz w:val="24"/>
          <w:szCs w:val="24"/>
        </w:rPr>
        <w:t>Allison Jones</w:t>
      </w:r>
      <w:r w:rsidR="005509EC" w:rsidRPr="002F660C">
        <w:rPr>
          <w:sz w:val="24"/>
          <w:szCs w:val="24"/>
        </w:rPr>
        <w:t>, Jack Runner</w:t>
      </w:r>
      <w:r w:rsidR="00966B66">
        <w:rPr>
          <w:sz w:val="24"/>
          <w:szCs w:val="24"/>
        </w:rPr>
        <w:t>, Frank Brouillette</w:t>
      </w:r>
    </w:p>
    <w:p w14:paraId="2AD52546" w14:textId="14244E71" w:rsidR="009F401B" w:rsidRPr="002F660C" w:rsidRDefault="005509EC">
      <w:pPr>
        <w:rPr>
          <w:sz w:val="24"/>
          <w:szCs w:val="24"/>
        </w:rPr>
      </w:pPr>
      <w:r w:rsidRPr="002F660C">
        <w:rPr>
          <w:sz w:val="24"/>
          <w:szCs w:val="24"/>
        </w:rPr>
        <w:t xml:space="preserve">Committee Members absent: </w:t>
      </w:r>
      <w:r w:rsidR="00966B66">
        <w:rPr>
          <w:sz w:val="24"/>
          <w:szCs w:val="24"/>
        </w:rPr>
        <w:t>none</w:t>
      </w:r>
    </w:p>
    <w:p w14:paraId="008323A0" w14:textId="4F872B6D" w:rsidR="009F401B" w:rsidRDefault="009F401B">
      <w:pPr>
        <w:rPr>
          <w:sz w:val="24"/>
          <w:szCs w:val="24"/>
        </w:rPr>
      </w:pPr>
      <w:r w:rsidRPr="002F660C">
        <w:rPr>
          <w:sz w:val="24"/>
          <w:szCs w:val="24"/>
        </w:rPr>
        <w:t>City: Paul Otten,</w:t>
      </w:r>
      <w:r w:rsidR="00EB2AC8" w:rsidRPr="002F660C">
        <w:rPr>
          <w:sz w:val="24"/>
          <w:szCs w:val="24"/>
        </w:rPr>
        <w:t xml:space="preserve"> </w:t>
      </w:r>
      <w:r w:rsidR="00895127">
        <w:rPr>
          <w:sz w:val="24"/>
          <w:szCs w:val="24"/>
        </w:rPr>
        <w:t>City Attorney Karen Hammel</w:t>
      </w:r>
      <w:r w:rsidR="00EB2AC8" w:rsidRPr="002F660C">
        <w:rPr>
          <w:sz w:val="24"/>
          <w:szCs w:val="24"/>
        </w:rPr>
        <w:t>,</w:t>
      </w:r>
      <w:r w:rsidRPr="002F660C">
        <w:rPr>
          <w:sz w:val="24"/>
          <w:szCs w:val="24"/>
        </w:rPr>
        <w:t xml:space="preserve"> </w:t>
      </w:r>
      <w:r w:rsidR="009D0BE7" w:rsidRPr="002F660C">
        <w:rPr>
          <w:sz w:val="24"/>
          <w:szCs w:val="24"/>
        </w:rPr>
        <w:t>Lara Brisco</w:t>
      </w:r>
      <w:r w:rsidR="0098607C" w:rsidRPr="002F660C">
        <w:rPr>
          <w:sz w:val="24"/>
          <w:szCs w:val="24"/>
        </w:rPr>
        <w:t>, Bob Schuchard</w:t>
      </w:r>
    </w:p>
    <w:p w14:paraId="41FA5803" w14:textId="775151BE" w:rsidR="009F401B" w:rsidRPr="002F660C" w:rsidRDefault="009F401B">
      <w:pPr>
        <w:rPr>
          <w:color w:val="000000" w:themeColor="text1"/>
          <w:sz w:val="24"/>
          <w:szCs w:val="24"/>
        </w:rPr>
      </w:pPr>
      <w:r w:rsidRPr="002F660C">
        <w:rPr>
          <w:color w:val="000000" w:themeColor="text1"/>
          <w:sz w:val="24"/>
          <w:szCs w:val="24"/>
        </w:rPr>
        <w:t>Sheriff’s Office:</w:t>
      </w:r>
      <w:r w:rsidR="00E31306" w:rsidRPr="002F660C">
        <w:rPr>
          <w:color w:val="000000" w:themeColor="text1"/>
          <w:sz w:val="24"/>
          <w:szCs w:val="24"/>
        </w:rPr>
        <w:t xml:space="preserve"> </w:t>
      </w:r>
      <w:r w:rsidR="00264BD1" w:rsidRPr="002F660C">
        <w:rPr>
          <w:color w:val="000000" w:themeColor="text1"/>
          <w:sz w:val="24"/>
          <w:szCs w:val="24"/>
        </w:rPr>
        <w:t>none</w:t>
      </w:r>
    </w:p>
    <w:p w14:paraId="204288A1" w14:textId="1EC8E5C3" w:rsidR="001E7E75" w:rsidRPr="002F660C" w:rsidRDefault="00450ABD">
      <w:pPr>
        <w:rPr>
          <w:color w:val="000000" w:themeColor="text1"/>
          <w:sz w:val="24"/>
          <w:szCs w:val="24"/>
        </w:rPr>
      </w:pPr>
      <w:r w:rsidRPr="002F660C">
        <w:rPr>
          <w:color w:val="000000" w:themeColor="text1"/>
          <w:sz w:val="24"/>
          <w:szCs w:val="24"/>
        </w:rPr>
        <w:t xml:space="preserve">Public Present: </w:t>
      </w:r>
      <w:r w:rsidR="00E31306" w:rsidRPr="002F660C">
        <w:rPr>
          <w:color w:val="000000" w:themeColor="text1"/>
          <w:sz w:val="24"/>
          <w:szCs w:val="24"/>
        </w:rPr>
        <w:t xml:space="preserve"> </w:t>
      </w:r>
      <w:r w:rsidR="00E161C7">
        <w:rPr>
          <w:color w:val="000000" w:themeColor="text1"/>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2AB0E8DF" w:rsidR="009F401B" w:rsidRPr="002F660C" w:rsidRDefault="00966B66">
      <w:pPr>
        <w:rPr>
          <w:sz w:val="24"/>
          <w:szCs w:val="24"/>
        </w:rPr>
      </w:pPr>
      <w:r>
        <w:rPr>
          <w:sz w:val="24"/>
          <w:szCs w:val="24"/>
        </w:rPr>
        <w:t>_____________________________</w:t>
      </w:r>
      <w:r>
        <w:rPr>
          <w:sz w:val="24"/>
          <w:szCs w:val="24"/>
        </w:rPr>
        <w:tab/>
      </w:r>
      <w:r>
        <w:rPr>
          <w:sz w:val="24"/>
          <w:szCs w:val="24"/>
        </w:rPr>
        <w:tab/>
      </w:r>
      <w:r>
        <w:rPr>
          <w:sz w:val="24"/>
          <w:szCs w:val="24"/>
        </w:rPr>
        <w:tab/>
      </w:r>
      <w:r w:rsidR="001D69A0">
        <w:rPr>
          <w:sz w:val="24"/>
          <w:szCs w:val="24"/>
        </w:rPr>
        <w:t>________________________</w:t>
      </w:r>
    </w:p>
    <w:p w14:paraId="44383651" w14:textId="2D0F2D6A" w:rsidR="009F401B" w:rsidRDefault="00966B66">
      <w:r>
        <w:rPr>
          <w:sz w:val="24"/>
          <w:szCs w:val="24"/>
        </w:rPr>
        <w:t xml:space="preserve">Frank Brouillette </w:t>
      </w:r>
      <w:r w:rsidR="00C570F6">
        <w:rPr>
          <w:sz w:val="24"/>
          <w:szCs w:val="24"/>
        </w:rPr>
        <w:t xml:space="preserve">, Committee </w:t>
      </w:r>
      <w:r>
        <w:rPr>
          <w:sz w:val="24"/>
          <w:szCs w:val="24"/>
        </w:rPr>
        <w:t>Chair</w:t>
      </w:r>
      <w:r w:rsidR="001D69A0">
        <w:rPr>
          <w:sz w:val="24"/>
          <w:szCs w:val="24"/>
        </w:rPr>
        <w:tab/>
      </w:r>
      <w:r w:rsidR="001D69A0">
        <w:rPr>
          <w:sz w:val="24"/>
          <w:szCs w:val="24"/>
        </w:rPr>
        <w:tab/>
      </w:r>
      <w:r w:rsidR="001D69A0">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577F" w14:textId="77777777" w:rsidR="00D754CD" w:rsidRDefault="00D754CD" w:rsidP="009F401B">
      <w:r>
        <w:separator/>
      </w:r>
    </w:p>
  </w:endnote>
  <w:endnote w:type="continuationSeparator" w:id="0">
    <w:p w14:paraId="5D1B4E1D" w14:textId="77777777" w:rsidR="00D754CD" w:rsidRDefault="00D754CD"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2653E4">
          <w:rPr>
            <w:noProof/>
          </w:rPr>
          <w:t>2</w:t>
        </w:r>
        <w:r>
          <w:rPr>
            <w:noProof/>
          </w:rPr>
          <w:fldChar w:fldCharType="end"/>
        </w:r>
      </w:p>
    </w:sdtContent>
  </w:sdt>
  <w:p w14:paraId="1CAB0CF2" w14:textId="18701F2D" w:rsidR="00711C63" w:rsidRDefault="0008520D">
    <w:pPr>
      <w:pStyle w:val="Footer"/>
    </w:pPr>
    <w:r>
      <w:t>Harlowton City O</w:t>
    </w:r>
    <w:r w:rsidR="0098607C">
      <w:t>r</w:t>
    </w:r>
    <w:r w:rsidR="000051E0">
      <w:t xml:space="preserve">dinance Committee Meeting </w:t>
    </w:r>
    <w:r w:rsidR="0020043E">
      <w:t>September 28</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64224" w14:textId="77777777" w:rsidR="00D754CD" w:rsidRDefault="00D754CD" w:rsidP="009F401B">
      <w:r>
        <w:separator/>
      </w:r>
    </w:p>
  </w:footnote>
  <w:footnote w:type="continuationSeparator" w:id="0">
    <w:p w14:paraId="71C91DBC" w14:textId="77777777" w:rsidR="00D754CD" w:rsidRDefault="00D754CD"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3535181E"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47F5B"/>
    <w:rsid w:val="000529CE"/>
    <w:rsid w:val="00065D51"/>
    <w:rsid w:val="0008520D"/>
    <w:rsid w:val="000905EF"/>
    <w:rsid w:val="000943DE"/>
    <w:rsid w:val="00096BDE"/>
    <w:rsid w:val="000A0B55"/>
    <w:rsid w:val="000B31D3"/>
    <w:rsid w:val="000C5164"/>
    <w:rsid w:val="000C6656"/>
    <w:rsid w:val="000E322C"/>
    <w:rsid w:val="00102B13"/>
    <w:rsid w:val="00113807"/>
    <w:rsid w:val="001249AE"/>
    <w:rsid w:val="00126683"/>
    <w:rsid w:val="001463B4"/>
    <w:rsid w:val="0015333E"/>
    <w:rsid w:val="00161925"/>
    <w:rsid w:val="00171E72"/>
    <w:rsid w:val="00186F43"/>
    <w:rsid w:val="00193B8F"/>
    <w:rsid w:val="001962A2"/>
    <w:rsid w:val="001C1B86"/>
    <w:rsid w:val="001D69A0"/>
    <w:rsid w:val="001E70E6"/>
    <w:rsid w:val="001E7E75"/>
    <w:rsid w:val="001F04D0"/>
    <w:rsid w:val="0020043E"/>
    <w:rsid w:val="002007C1"/>
    <w:rsid w:val="002226CA"/>
    <w:rsid w:val="00240505"/>
    <w:rsid w:val="00253AA6"/>
    <w:rsid w:val="0025416D"/>
    <w:rsid w:val="00254B9C"/>
    <w:rsid w:val="0026330D"/>
    <w:rsid w:val="00264BD1"/>
    <w:rsid w:val="00264D04"/>
    <w:rsid w:val="002653E4"/>
    <w:rsid w:val="00280114"/>
    <w:rsid w:val="00280282"/>
    <w:rsid w:val="0029087B"/>
    <w:rsid w:val="00295A29"/>
    <w:rsid w:val="002B61BA"/>
    <w:rsid w:val="002C520B"/>
    <w:rsid w:val="002D5426"/>
    <w:rsid w:val="002E3D1A"/>
    <w:rsid w:val="002F48A4"/>
    <w:rsid w:val="002F660C"/>
    <w:rsid w:val="00312805"/>
    <w:rsid w:val="003254B2"/>
    <w:rsid w:val="00326865"/>
    <w:rsid w:val="00350115"/>
    <w:rsid w:val="00382284"/>
    <w:rsid w:val="003A435B"/>
    <w:rsid w:val="003B4524"/>
    <w:rsid w:val="003B6686"/>
    <w:rsid w:val="003C1C18"/>
    <w:rsid w:val="003D42A8"/>
    <w:rsid w:val="003E2AE3"/>
    <w:rsid w:val="003F4510"/>
    <w:rsid w:val="004017E6"/>
    <w:rsid w:val="004055F4"/>
    <w:rsid w:val="004116FF"/>
    <w:rsid w:val="004153E6"/>
    <w:rsid w:val="0041609D"/>
    <w:rsid w:val="004261B5"/>
    <w:rsid w:val="00426EC4"/>
    <w:rsid w:val="0042746A"/>
    <w:rsid w:val="0045083E"/>
    <w:rsid w:val="00450ABD"/>
    <w:rsid w:val="00466407"/>
    <w:rsid w:val="00477E08"/>
    <w:rsid w:val="004B161E"/>
    <w:rsid w:val="0050125A"/>
    <w:rsid w:val="00502F3E"/>
    <w:rsid w:val="00521825"/>
    <w:rsid w:val="005509EC"/>
    <w:rsid w:val="00550CDC"/>
    <w:rsid w:val="0056078A"/>
    <w:rsid w:val="0056270B"/>
    <w:rsid w:val="00563088"/>
    <w:rsid w:val="0057242D"/>
    <w:rsid w:val="00581E6C"/>
    <w:rsid w:val="005876CD"/>
    <w:rsid w:val="00587857"/>
    <w:rsid w:val="005A304F"/>
    <w:rsid w:val="005B1532"/>
    <w:rsid w:val="005E1250"/>
    <w:rsid w:val="005F063A"/>
    <w:rsid w:val="005F6F1A"/>
    <w:rsid w:val="00601DD5"/>
    <w:rsid w:val="006028BD"/>
    <w:rsid w:val="00606EB1"/>
    <w:rsid w:val="00623FBF"/>
    <w:rsid w:val="006313BE"/>
    <w:rsid w:val="00633389"/>
    <w:rsid w:val="006462FB"/>
    <w:rsid w:val="00653043"/>
    <w:rsid w:val="00670644"/>
    <w:rsid w:val="00675447"/>
    <w:rsid w:val="00684968"/>
    <w:rsid w:val="006854B8"/>
    <w:rsid w:val="0069085F"/>
    <w:rsid w:val="006A47C4"/>
    <w:rsid w:val="006B2F2C"/>
    <w:rsid w:val="006C2D3C"/>
    <w:rsid w:val="006C3A9F"/>
    <w:rsid w:val="006C4020"/>
    <w:rsid w:val="006E2E4F"/>
    <w:rsid w:val="006F0740"/>
    <w:rsid w:val="006F113B"/>
    <w:rsid w:val="00703937"/>
    <w:rsid w:val="007053A7"/>
    <w:rsid w:val="00710965"/>
    <w:rsid w:val="00711AEA"/>
    <w:rsid w:val="00711C63"/>
    <w:rsid w:val="0071221B"/>
    <w:rsid w:val="0075291B"/>
    <w:rsid w:val="00773A90"/>
    <w:rsid w:val="00794250"/>
    <w:rsid w:val="00797716"/>
    <w:rsid w:val="007D5E69"/>
    <w:rsid w:val="007F2D8B"/>
    <w:rsid w:val="007F3AF2"/>
    <w:rsid w:val="00800FDC"/>
    <w:rsid w:val="00803354"/>
    <w:rsid w:val="0080371B"/>
    <w:rsid w:val="008048E2"/>
    <w:rsid w:val="00804D91"/>
    <w:rsid w:val="00812EC3"/>
    <w:rsid w:val="0081528C"/>
    <w:rsid w:val="00815EE6"/>
    <w:rsid w:val="0082041E"/>
    <w:rsid w:val="00825630"/>
    <w:rsid w:val="00834DE4"/>
    <w:rsid w:val="0083598E"/>
    <w:rsid w:val="008425DD"/>
    <w:rsid w:val="00843BE5"/>
    <w:rsid w:val="00856030"/>
    <w:rsid w:val="00864D4D"/>
    <w:rsid w:val="00870D7A"/>
    <w:rsid w:val="008711CC"/>
    <w:rsid w:val="008765BE"/>
    <w:rsid w:val="008772A5"/>
    <w:rsid w:val="0088501D"/>
    <w:rsid w:val="00895127"/>
    <w:rsid w:val="0089631E"/>
    <w:rsid w:val="008A10F6"/>
    <w:rsid w:val="008A25C6"/>
    <w:rsid w:val="008D3113"/>
    <w:rsid w:val="008E157C"/>
    <w:rsid w:val="009134FB"/>
    <w:rsid w:val="00916C03"/>
    <w:rsid w:val="00930C75"/>
    <w:rsid w:val="0093321F"/>
    <w:rsid w:val="00945C23"/>
    <w:rsid w:val="00963F5E"/>
    <w:rsid w:val="00965B7C"/>
    <w:rsid w:val="00966B66"/>
    <w:rsid w:val="00971D5D"/>
    <w:rsid w:val="00980608"/>
    <w:rsid w:val="0098607C"/>
    <w:rsid w:val="00991EDD"/>
    <w:rsid w:val="009A668F"/>
    <w:rsid w:val="009A6DA2"/>
    <w:rsid w:val="009C7AA1"/>
    <w:rsid w:val="009D0BE7"/>
    <w:rsid w:val="009D54D5"/>
    <w:rsid w:val="009E117B"/>
    <w:rsid w:val="009E50FC"/>
    <w:rsid w:val="009F3A53"/>
    <w:rsid w:val="009F401B"/>
    <w:rsid w:val="00A032F9"/>
    <w:rsid w:val="00A04F6D"/>
    <w:rsid w:val="00A208B1"/>
    <w:rsid w:val="00A40AE3"/>
    <w:rsid w:val="00A561AC"/>
    <w:rsid w:val="00A64625"/>
    <w:rsid w:val="00A94532"/>
    <w:rsid w:val="00AA023C"/>
    <w:rsid w:val="00AA40F8"/>
    <w:rsid w:val="00AA76B8"/>
    <w:rsid w:val="00AB0EB2"/>
    <w:rsid w:val="00AB3F8F"/>
    <w:rsid w:val="00AE511F"/>
    <w:rsid w:val="00B03D89"/>
    <w:rsid w:val="00B07E6B"/>
    <w:rsid w:val="00B14C48"/>
    <w:rsid w:val="00B33E51"/>
    <w:rsid w:val="00B73339"/>
    <w:rsid w:val="00B93306"/>
    <w:rsid w:val="00BB08F3"/>
    <w:rsid w:val="00BB3794"/>
    <w:rsid w:val="00BB41EE"/>
    <w:rsid w:val="00BC6144"/>
    <w:rsid w:val="00BD0387"/>
    <w:rsid w:val="00BD274E"/>
    <w:rsid w:val="00C07A84"/>
    <w:rsid w:val="00C137B1"/>
    <w:rsid w:val="00C27C06"/>
    <w:rsid w:val="00C31A5C"/>
    <w:rsid w:val="00C5021C"/>
    <w:rsid w:val="00C570F6"/>
    <w:rsid w:val="00C90629"/>
    <w:rsid w:val="00C9759D"/>
    <w:rsid w:val="00CC3D7B"/>
    <w:rsid w:val="00CC4CD3"/>
    <w:rsid w:val="00CF7983"/>
    <w:rsid w:val="00D04FC1"/>
    <w:rsid w:val="00D223A1"/>
    <w:rsid w:val="00D2486A"/>
    <w:rsid w:val="00D31AE6"/>
    <w:rsid w:val="00D4455A"/>
    <w:rsid w:val="00D47E94"/>
    <w:rsid w:val="00D52F40"/>
    <w:rsid w:val="00D754CD"/>
    <w:rsid w:val="00D973FB"/>
    <w:rsid w:val="00DB079E"/>
    <w:rsid w:val="00DB3A36"/>
    <w:rsid w:val="00DC591D"/>
    <w:rsid w:val="00DD7C2D"/>
    <w:rsid w:val="00DF2EDB"/>
    <w:rsid w:val="00DF50C8"/>
    <w:rsid w:val="00E01559"/>
    <w:rsid w:val="00E161C7"/>
    <w:rsid w:val="00E24CAD"/>
    <w:rsid w:val="00E31306"/>
    <w:rsid w:val="00E43202"/>
    <w:rsid w:val="00E5024E"/>
    <w:rsid w:val="00E615EE"/>
    <w:rsid w:val="00E642DE"/>
    <w:rsid w:val="00E74A13"/>
    <w:rsid w:val="00E81475"/>
    <w:rsid w:val="00E858D9"/>
    <w:rsid w:val="00E86068"/>
    <w:rsid w:val="00EA40D2"/>
    <w:rsid w:val="00EB2AC8"/>
    <w:rsid w:val="00EB4759"/>
    <w:rsid w:val="00EC4AF5"/>
    <w:rsid w:val="00EC79A7"/>
    <w:rsid w:val="00F1035E"/>
    <w:rsid w:val="00F2177D"/>
    <w:rsid w:val="00F55AF9"/>
    <w:rsid w:val="00F55ED0"/>
    <w:rsid w:val="00F57C6F"/>
    <w:rsid w:val="00F76070"/>
    <w:rsid w:val="00F81E96"/>
    <w:rsid w:val="00F9400E"/>
    <w:rsid w:val="00FD6A87"/>
    <w:rsid w:val="00FD72E3"/>
    <w:rsid w:val="00FE487B"/>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9A5B-EB63-4D3F-A3CC-F83F0F02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2021-10-13T17:52:00Z</dcterms:created>
  <dcterms:modified xsi:type="dcterms:W3CDTF">2021-10-13T17:52:00Z</dcterms:modified>
</cp:coreProperties>
</file>