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1F0E2309" w:rsidR="00807A47" w:rsidRPr="0001677B" w:rsidRDefault="005435AE"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September 23</w:t>
      </w:r>
      <w:r w:rsidR="000907B2" w:rsidRPr="0001677B">
        <w:rPr>
          <w:rFonts w:asciiTheme="majorHAnsi" w:hAnsiTheme="majorHAnsi" w:cstheme="majorHAnsi"/>
          <w:sz w:val="24"/>
          <w:szCs w:val="24"/>
        </w:rPr>
        <w:t>,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18343E83"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5435AE">
        <w:rPr>
          <w:rFonts w:asciiTheme="majorHAnsi" w:hAnsiTheme="majorHAnsi" w:cstheme="majorHAnsi"/>
          <w:sz w:val="24"/>
          <w:szCs w:val="24"/>
        </w:rPr>
        <w:t xml:space="preserve"> September 9</w:t>
      </w:r>
      <w:r w:rsidR="00231A41"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27DDDE2F"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5435AE">
        <w:rPr>
          <w:rFonts w:asciiTheme="majorHAnsi" w:hAnsiTheme="majorHAnsi" w:cstheme="majorHAnsi"/>
          <w:sz w:val="24"/>
          <w:szCs w:val="24"/>
        </w:rPr>
        <w:t xml:space="preserve"> August 26</w:t>
      </w:r>
      <w:r w:rsidR="001D2369"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w:t>
      </w:r>
      <w:r w:rsidR="005435AE">
        <w:rPr>
          <w:rFonts w:asciiTheme="majorHAnsi" w:hAnsiTheme="majorHAnsi" w:cstheme="majorHAnsi"/>
          <w:sz w:val="24"/>
          <w:szCs w:val="24"/>
        </w:rPr>
        <w:t>, Preliminary Budget Hearing and Final Budget Hearing</w:t>
      </w:r>
      <w:r w:rsidRPr="0001677B">
        <w:rPr>
          <w:rFonts w:asciiTheme="majorHAnsi" w:hAnsiTheme="majorHAnsi" w:cstheme="majorHAnsi"/>
          <w:sz w:val="24"/>
          <w:szCs w:val="24"/>
        </w:rPr>
        <w:t xml:space="preserve">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2A04CCF3" w14:textId="6AC64EE7" w:rsidR="001825DB" w:rsidRDefault="003F71A9" w:rsidP="003621C3">
      <w:pPr>
        <w:spacing w:after="0" w:line="240" w:lineRule="auto"/>
        <w:jc w:val="both"/>
        <w:rPr>
          <w:rFonts w:asciiTheme="majorHAnsi" w:hAnsiTheme="majorHAnsi" w:cstheme="majorHAnsi"/>
          <w:sz w:val="24"/>
          <w:szCs w:val="24"/>
        </w:rPr>
      </w:pPr>
      <w:r w:rsidRPr="001825DB">
        <w:rPr>
          <w:rFonts w:asciiTheme="majorHAnsi" w:hAnsiTheme="majorHAnsi" w:cstheme="majorHAnsi"/>
          <w:b/>
          <w:bCs/>
          <w:sz w:val="24"/>
          <w:szCs w:val="24"/>
        </w:rPr>
        <w:t>Library</w:t>
      </w:r>
      <w:r w:rsidR="0001677B" w:rsidRPr="001825DB">
        <w:rPr>
          <w:rFonts w:asciiTheme="majorHAnsi" w:hAnsiTheme="majorHAnsi" w:cstheme="majorHAnsi"/>
          <w:b/>
          <w:bCs/>
          <w:sz w:val="24"/>
          <w:szCs w:val="24"/>
        </w:rPr>
        <w:t>:</w:t>
      </w:r>
      <w:r w:rsidR="0001677B">
        <w:rPr>
          <w:rFonts w:asciiTheme="majorHAnsi" w:hAnsiTheme="majorHAnsi" w:cstheme="majorHAnsi"/>
          <w:sz w:val="24"/>
          <w:szCs w:val="24"/>
        </w:rPr>
        <w:t xml:space="preserve"> </w:t>
      </w:r>
      <w:r w:rsidR="005435AE">
        <w:rPr>
          <w:rFonts w:asciiTheme="majorHAnsi" w:hAnsiTheme="majorHAnsi" w:cstheme="majorHAnsi"/>
          <w:sz w:val="24"/>
          <w:szCs w:val="24"/>
        </w:rPr>
        <w:t>None</w:t>
      </w:r>
    </w:p>
    <w:p w14:paraId="07ABB95E" w14:textId="54CDEEE0" w:rsidR="001825DB" w:rsidRDefault="00D526D4" w:rsidP="002149E3">
      <w:pPr>
        <w:spacing w:after="0" w:line="240" w:lineRule="auto"/>
        <w:jc w:val="both"/>
        <w:rPr>
          <w:rFonts w:asciiTheme="majorHAnsi" w:hAnsiTheme="majorHAnsi" w:cstheme="majorHAnsi"/>
          <w:sz w:val="24"/>
          <w:szCs w:val="24"/>
        </w:rPr>
      </w:pPr>
      <w:r w:rsidRPr="001825DB">
        <w:rPr>
          <w:rFonts w:asciiTheme="majorHAnsi" w:hAnsiTheme="majorHAnsi" w:cstheme="majorHAnsi"/>
          <w:b/>
          <w:bCs/>
          <w:sz w:val="24"/>
          <w:szCs w:val="24"/>
        </w:rPr>
        <w:t>Tree Board:</w:t>
      </w:r>
      <w:r>
        <w:rPr>
          <w:rFonts w:asciiTheme="majorHAnsi" w:hAnsiTheme="majorHAnsi" w:cstheme="majorHAnsi"/>
          <w:sz w:val="24"/>
          <w:szCs w:val="24"/>
        </w:rPr>
        <w:t xml:space="preserve"> </w:t>
      </w:r>
      <w:r w:rsidR="005435AE">
        <w:rPr>
          <w:rFonts w:asciiTheme="majorHAnsi" w:hAnsiTheme="majorHAnsi" w:cstheme="majorHAnsi"/>
          <w:sz w:val="24"/>
          <w:szCs w:val="24"/>
        </w:rPr>
        <w:t>None</w:t>
      </w:r>
    </w:p>
    <w:p w14:paraId="0A66FAB8" w14:textId="48E9F6CA" w:rsidR="00632274" w:rsidRPr="009F72AE" w:rsidRDefault="00632274" w:rsidP="002149E3">
      <w:pPr>
        <w:spacing w:after="0" w:line="240" w:lineRule="auto"/>
        <w:jc w:val="both"/>
        <w:rPr>
          <w:rFonts w:asciiTheme="majorHAnsi" w:hAnsiTheme="majorHAnsi" w:cstheme="majorHAnsi"/>
          <w:sz w:val="24"/>
          <w:szCs w:val="24"/>
        </w:rPr>
      </w:pPr>
      <w:r w:rsidRPr="001825DB">
        <w:rPr>
          <w:rFonts w:asciiTheme="majorHAnsi" w:hAnsiTheme="majorHAnsi" w:cstheme="majorHAnsi"/>
          <w:b/>
          <w:bCs/>
          <w:sz w:val="24"/>
          <w:szCs w:val="24"/>
        </w:rPr>
        <w:t>Pool</w:t>
      </w:r>
      <w:r w:rsidR="00732FDD">
        <w:rPr>
          <w:rFonts w:asciiTheme="majorHAnsi" w:hAnsiTheme="majorHAnsi" w:cstheme="majorHAnsi"/>
          <w:sz w:val="24"/>
          <w:szCs w:val="24"/>
        </w:rPr>
        <w:t xml:space="preserve">: Councilmember Charley Bennett reported that the pool has been drained down so that Thompson Pool can come and shut it down for the season.  They will be </w:t>
      </w:r>
      <w:r w:rsidR="0009515F">
        <w:rPr>
          <w:rFonts w:asciiTheme="majorHAnsi" w:hAnsiTheme="majorHAnsi" w:cstheme="majorHAnsi"/>
          <w:sz w:val="24"/>
          <w:szCs w:val="24"/>
        </w:rPr>
        <w:t>here on</w:t>
      </w:r>
      <w:r w:rsidR="00732FDD">
        <w:rPr>
          <w:rFonts w:asciiTheme="majorHAnsi" w:hAnsiTheme="majorHAnsi" w:cstheme="majorHAnsi"/>
          <w:sz w:val="24"/>
          <w:szCs w:val="24"/>
        </w:rPr>
        <w:t xml:space="preserve"> the 11</w:t>
      </w:r>
      <w:r w:rsidR="00732FDD" w:rsidRPr="00732FDD">
        <w:rPr>
          <w:rFonts w:asciiTheme="majorHAnsi" w:hAnsiTheme="majorHAnsi" w:cstheme="majorHAnsi"/>
          <w:sz w:val="24"/>
          <w:szCs w:val="24"/>
          <w:vertAlign w:val="superscript"/>
        </w:rPr>
        <w:t>th</w:t>
      </w:r>
      <w:r w:rsidR="00732FDD">
        <w:rPr>
          <w:rFonts w:asciiTheme="majorHAnsi" w:hAnsiTheme="majorHAnsi" w:cstheme="majorHAnsi"/>
          <w:sz w:val="24"/>
          <w:szCs w:val="24"/>
        </w:rPr>
        <w:t xml:space="preserve"> of September.  The diving board needs to be stored for the winter, and a few other things.  The sewer line has been replaced also.  They found about twelve feet of cast and the rest was plastic.  The Hutterites were pouring concrete today and the poles for the solar lights are going up.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599A7767" w14:textId="3CD026FF" w:rsidR="000907B2"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12C93ED6" w14:textId="492E488F" w:rsidR="00732FDD" w:rsidRPr="00732FDD" w:rsidRDefault="00732FDD"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Water/Sewer Hook-up Rate Changes: </w:t>
      </w:r>
      <w:r>
        <w:rPr>
          <w:rFonts w:asciiTheme="majorHAnsi" w:hAnsiTheme="majorHAnsi" w:cstheme="majorHAnsi"/>
          <w:color w:val="000000" w:themeColor="text1"/>
          <w:sz w:val="24"/>
          <w:szCs w:val="24"/>
        </w:rPr>
        <w:t xml:space="preserve">Public Works Director Bob Schuchard had presented the numbers for putting in a new water hookup for a 3/4” or 5/8” line at the last meeting.   Parts and labor have all increased to a cost of about $1500. Councilmember Frank Brouillette moved to leave a new sewer </w:t>
      </w:r>
      <w:r w:rsidR="0009515F">
        <w:rPr>
          <w:rFonts w:asciiTheme="majorHAnsi" w:hAnsiTheme="majorHAnsi" w:cstheme="majorHAnsi"/>
          <w:color w:val="000000" w:themeColor="text1"/>
          <w:sz w:val="24"/>
          <w:szCs w:val="24"/>
        </w:rPr>
        <w:t>hookup</w:t>
      </w:r>
      <w:r>
        <w:rPr>
          <w:rFonts w:asciiTheme="majorHAnsi" w:hAnsiTheme="majorHAnsi" w:cstheme="majorHAnsi"/>
          <w:color w:val="000000" w:themeColor="text1"/>
          <w:sz w:val="24"/>
          <w:szCs w:val="24"/>
        </w:rPr>
        <w:t xml:space="preserve"> of 3/4 or 5/8 at $800 and increase a new water hookup of 3/4” or 5/8” to $1500.  Councilmember Jack Runner seconded the motion.  Motion passed unanimously.</w:t>
      </w:r>
    </w:p>
    <w:p w14:paraId="0C228C2C" w14:textId="443C5520"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7C9D0538" w14:textId="37EB07BE" w:rsidR="00732FDD" w:rsidRDefault="00732FDD" w:rsidP="000907B2">
      <w:pPr>
        <w:rPr>
          <w:rFonts w:asciiTheme="majorHAnsi" w:hAnsiTheme="majorHAnsi" w:cstheme="majorHAnsi"/>
          <w:sz w:val="24"/>
          <w:szCs w:val="24"/>
        </w:rPr>
      </w:pPr>
      <w:r>
        <w:rPr>
          <w:rFonts w:asciiTheme="majorHAnsi" w:hAnsiTheme="majorHAnsi" w:cstheme="majorHAnsi"/>
          <w:b/>
          <w:bCs/>
          <w:sz w:val="24"/>
          <w:szCs w:val="24"/>
        </w:rPr>
        <w:t xml:space="preserve">Resolution </w:t>
      </w:r>
      <w:r w:rsidR="00CA07BF">
        <w:rPr>
          <w:rFonts w:asciiTheme="majorHAnsi" w:hAnsiTheme="majorHAnsi" w:cstheme="majorHAnsi"/>
          <w:b/>
          <w:bCs/>
          <w:sz w:val="24"/>
          <w:szCs w:val="24"/>
        </w:rPr>
        <w:t xml:space="preserve">2025-07 </w:t>
      </w:r>
      <w:r>
        <w:rPr>
          <w:rFonts w:asciiTheme="majorHAnsi" w:hAnsiTheme="majorHAnsi" w:cstheme="majorHAnsi"/>
          <w:b/>
          <w:bCs/>
          <w:sz w:val="24"/>
          <w:szCs w:val="24"/>
        </w:rPr>
        <w:t>Cancelling the November 4, 2025 General Election of Certain City of Harlowton Municipal Officers:</w:t>
      </w:r>
      <w:r>
        <w:rPr>
          <w:rFonts w:asciiTheme="majorHAnsi" w:hAnsiTheme="majorHAnsi" w:cstheme="majorHAnsi"/>
          <w:sz w:val="24"/>
          <w:szCs w:val="24"/>
        </w:rPr>
        <w:t xml:space="preserve"> </w:t>
      </w:r>
      <w:r w:rsidR="00CA07BF">
        <w:rPr>
          <w:rFonts w:asciiTheme="majorHAnsi" w:hAnsiTheme="majorHAnsi" w:cstheme="majorHAnsi"/>
          <w:sz w:val="24"/>
          <w:szCs w:val="24"/>
        </w:rPr>
        <w:t>A resolution was presented to cancel the election for the 4 seats for City Councilmembers that are unopposed for the November 4</w:t>
      </w:r>
      <w:r w:rsidR="00CA07BF" w:rsidRPr="00CA07BF">
        <w:rPr>
          <w:rFonts w:asciiTheme="majorHAnsi" w:hAnsiTheme="majorHAnsi" w:cstheme="majorHAnsi"/>
          <w:sz w:val="24"/>
          <w:szCs w:val="24"/>
          <w:vertAlign w:val="superscript"/>
        </w:rPr>
        <w:t>th</w:t>
      </w:r>
      <w:r w:rsidR="00CA07BF">
        <w:rPr>
          <w:rFonts w:asciiTheme="majorHAnsi" w:hAnsiTheme="majorHAnsi" w:cstheme="majorHAnsi"/>
          <w:sz w:val="24"/>
          <w:szCs w:val="24"/>
        </w:rPr>
        <w:t xml:space="preserve"> election.  Those seats/candidates are Ward 1: William (Charley) Bennett, Ward 1: Kyle Lawson, Ward 3: Frank Brouillette, Ward 3: Susan Beley.  Councilmember Jack Runner moved to accept Resolution 2025-07, Councilmember Frank Brouillette seconded the motion.  Motion passed unanimously.</w:t>
      </w:r>
    </w:p>
    <w:p w14:paraId="076348AE" w14:textId="51B6370C" w:rsidR="00CA07BF" w:rsidRDefault="00CA07BF" w:rsidP="000907B2">
      <w:pPr>
        <w:rPr>
          <w:rFonts w:asciiTheme="majorHAnsi" w:hAnsiTheme="majorHAnsi" w:cstheme="majorHAnsi"/>
          <w:sz w:val="24"/>
          <w:szCs w:val="24"/>
        </w:rPr>
      </w:pPr>
      <w:r>
        <w:rPr>
          <w:rFonts w:asciiTheme="majorHAnsi" w:hAnsiTheme="majorHAnsi" w:cstheme="majorHAnsi"/>
          <w:b/>
          <w:bCs/>
          <w:sz w:val="24"/>
          <w:szCs w:val="24"/>
        </w:rPr>
        <w:t xml:space="preserve">Library Board Appointment: </w:t>
      </w:r>
      <w:r>
        <w:rPr>
          <w:rFonts w:asciiTheme="majorHAnsi" w:hAnsiTheme="majorHAnsi" w:cstheme="majorHAnsi"/>
          <w:sz w:val="24"/>
          <w:szCs w:val="24"/>
        </w:rPr>
        <w:t>Mayor Otten asked Councilmember Jack Runner if he would</w:t>
      </w:r>
      <w:r w:rsidR="00761AA5">
        <w:rPr>
          <w:rFonts w:asciiTheme="majorHAnsi" w:hAnsiTheme="majorHAnsi" w:cstheme="majorHAnsi"/>
          <w:sz w:val="24"/>
          <w:szCs w:val="24"/>
        </w:rPr>
        <w:t xml:space="preserve"> accept the appointment to the Library Board seat for the remainder of 2025.  Councilmember Runner said he would accept.</w:t>
      </w:r>
    </w:p>
    <w:p w14:paraId="57012D4E" w14:textId="2D95C428" w:rsidR="00761AA5" w:rsidRDefault="00761AA5" w:rsidP="000907B2">
      <w:pPr>
        <w:rPr>
          <w:rFonts w:asciiTheme="majorHAnsi" w:hAnsiTheme="majorHAnsi" w:cstheme="majorHAnsi"/>
          <w:sz w:val="24"/>
          <w:szCs w:val="24"/>
        </w:rPr>
      </w:pPr>
      <w:r>
        <w:rPr>
          <w:rFonts w:asciiTheme="majorHAnsi" w:hAnsiTheme="majorHAnsi" w:cstheme="majorHAnsi"/>
          <w:b/>
          <w:bCs/>
          <w:sz w:val="24"/>
          <w:szCs w:val="24"/>
        </w:rPr>
        <w:t xml:space="preserve">MOU Harlowton School </w:t>
      </w:r>
      <w:proofErr w:type="gramStart"/>
      <w:r>
        <w:rPr>
          <w:rFonts w:asciiTheme="majorHAnsi" w:hAnsiTheme="majorHAnsi" w:cstheme="majorHAnsi"/>
          <w:b/>
          <w:bCs/>
          <w:sz w:val="24"/>
          <w:szCs w:val="24"/>
        </w:rPr>
        <w:t>use of</w:t>
      </w:r>
      <w:proofErr w:type="gramEnd"/>
      <w:r>
        <w:rPr>
          <w:rFonts w:asciiTheme="majorHAnsi" w:hAnsiTheme="majorHAnsi" w:cstheme="majorHAnsi"/>
          <w:b/>
          <w:bCs/>
          <w:sz w:val="24"/>
          <w:szCs w:val="24"/>
        </w:rPr>
        <w:t xml:space="preserve"> City Pool:</w:t>
      </w:r>
      <w:r>
        <w:rPr>
          <w:rFonts w:asciiTheme="majorHAnsi" w:hAnsiTheme="majorHAnsi" w:cstheme="majorHAnsi"/>
          <w:sz w:val="24"/>
          <w:szCs w:val="24"/>
        </w:rPr>
        <w:t xml:space="preserve"> </w:t>
      </w:r>
      <w:bookmarkStart w:id="0" w:name="_Hlk208482018"/>
      <w:r w:rsidR="00A967D5">
        <w:rPr>
          <w:rFonts w:asciiTheme="majorHAnsi" w:hAnsiTheme="majorHAnsi" w:cstheme="majorHAnsi"/>
          <w:sz w:val="24"/>
          <w:szCs w:val="24"/>
        </w:rPr>
        <w:t xml:space="preserve">Mayor Otten presented a Memorandum of Understanding between Harlowton School District and the City of Harlowton for the use of the Harlowton City Pool.  Councilmember Charley Bennett moved to accept the MOU between Harlowton School District and City of Harlowton.  Councilmember TJ Tupker seconded the motion.  Motion passed unanimously. </w:t>
      </w:r>
    </w:p>
    <w:bookmarkEnd w:id="0"/>
    <w:p w14:paraId="531543CA" w14:textId="05BD8AE9" w:rsidR="00A967D5" w:rsidRDefault="00A967D5" w:rsidP="000907B2">
      <w:pPr>
        <w:rPr>
          <w:rFonts w:asciiTheme="majorHAnsi" w:hAnsiTheme="majorHAnsi" w:cstheme="majorHAnsi"/>
          <w:sz w:val="24"/>
          <w:szCs w:val="24"/>
        </w:rPr>
      </w:pPr>
      <w:r>
        <w:rPr>
          <w:rFonts w:asciiTheme="majorHAnsi" w:hAnsiTheme="majorHAnsi" w:cstheme="majorHAnsi"/>
          <w:b/>
          <w:bCs/>
          <w:sz w:val="24"/>
          <w:szCs w:val="24"/>
        </w:rPr>
        <w:t>MOU Judith Gap School use of the City Pool:</w:t>
      </w:r>
      <w:r w:rsidRPr="00A967D5">
        <w:t xml:space="preserve"> </w:t>
      </w:r>
      <w:r w:rsidRPr="00A967D5">
        <w:rPr>
          <w:rFonts w:asciiTheme="majorHAnsi" w:hAnsiTheme="majorHAnsi" w:cstheme="majorHAnsi"/>
          <w:sz w:val="24"/>
          <w:szCs w:val="24"/>
        </w:rPr>
        <w:t xml:space="preserve">Mayor Otten presented a Memorandum of Understanding between </w:t>
      </w:r>
      <w:r>
        <w:rPr>
          <w:rFonts w:asciiTheme="majorHAnsi" w:hAnsiTheme="majorHAnsi" w:cstheme="majorHAnsi"/>
          <w:sz w:val="24"/>
          <w:szCs w:val="24"/>
        </w:rPr>
        <w:t>Judith Gap</w:t>
      </w:r>
      <w:r w:rsidRPr="00A967D5">
        <w:rPr>
          <w:rFonts w:asciiTheme="majorHAnsi" w:hAnsiTheme="majorHAnsi" w:cstheme="majorHAnsi"/>
          <w:sz w:val="24"/>
          <w:szCs w:val="24"/>
        </w:rPr>
        <w:t xml:space="preserve"> School District and the City of Harlowton for the use of the Harlowton City Pool.  Councilmember Charley Bennett moved to accept the MOU between </w:t>
      </w:r>
      <w:r>
        <w:rPr>
          <w:rFonts w:asciiTheme="majorHAnsi" w:hAnsiTheme="majorHAnsi" w:cstheme="majorHAnsi"/>
          <w:sz w:val="24"/>
          <w:szCs w:val="24"/>
        </w:rPr>
        <w:lastRenderedPageBreak/>
        <w:t>Judith Gap</w:t>
      </w:r>
      <w:r w:rsidRPr="00A967D5">
        <w:rPr>
          <w:rFonts w:asciiTheme="majorHAnsi" w:hAnsiTheme="majorHAnsi" w:cstheme="majorHAnsi"/>
          <w:sz w:val="24"/>
          <w:szCs w:val="24"/>
        </w:rPr>
        <w:t xml:space="preserve"> School District and City of Harlowton.  Councilmember TJ Tupker seconded the motion.  Motion passed unanimously.</w:t>
      </w:r>
    </w:p>
    <w:p w14:paraId="56A02D07" w14:textId="326B5279" w:rsidR="00A967D5" w:rsidRPr="00A967D5" w:rsidRDefault="00A967D5" w:rsidP="000907B2">
      <w:pPr>
        <w:rPr>
          <w:rFonts w:asciiTheme="majorHAnsi" w:hAnsiTheme="majorHAnsi" w:cstheme="majorHAnsi"/>
          <w:sz w:val="24"/>
          <w:szCs w:val="24"/>
        </w:rPr>
      </w:pPr>
      <w:r>
        <w:rPr>
          <w:rFonts w:asciiTheme="majorHAnsi" w:hAnsiTheme="majorHAnsi" w:cstheme="majorHAnsi"/>
          <w:b/>
          <w:bCs/>
          <w:sz w:val="24"/>
          <w:szCs w:val="24"/>
        </w:rPr>
        <w:t xml:space="preserve">Interlocal Agreement for Court Services: </w:t>
      </w:r>
      <w:r>
        <w:rPr>
          <w:rFonts w:asciiTheme="majorHAnsi" w:hAnsiTheme="majorHAnsi" w:cstheme="majorHAnsi"/>
          <w:sz w:val="24"/>
          <w:szCs w:val="24"/>
        </w:rPr>
        <w:t xml:space="preserve">Mayor Otten presented an Interlocal Agreement for Court Services.  The City will pay Wheatland County for Court Services quarterly.  Councilmember Jack Runner moved to accept the Interlocal Agreement for Court Services.  Councilmember Frank Brouillette seconded the motion.  Motion passed unanimously. </w:t>
      </w:r>
    </w:p>
    <w:p w14:paraId="43EC0F2E" w14:textId="77777777" w:rsidR="008A0A41" w:rsidRPr="00503466" w:rsidRDefault="008A0A41" w:rsidP="008A0A41">
      <w:pPr>
        <w:pStyle w:val="ListParagraph"/>
        <w:rPr>
          <w:rFonts w:asciiTheme="majorHAnsi" w:hAnsiTheme="majorHAnsi" w:cstheme="majorHAnsi"/>
          <w:color w:val="000000" w:themeColor="text1"/>
          <w:sz w:val="24"/>
          <w:szCs w:val="24"/>
        </w:rPr>
      </w:pPr>
    </w:p>
    <w:p w14:paraId="3E63CA09" w14:textId="13D8FB09" w:rsidR="004107E7" w:rsidRPr="00A967D5"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01677B">
        <w:rPr>
          <w:rFonts w:asciiTheme="majorHAnsi" w:hAnsiTheme="majorHAnsi" w:cstheme="majorHAnsi"/>
          <w:b/>
          <w:bCs/>
          <w:sz w:val="24"/>
          <w:szCs w:val="24"/>
        </w:rPr>
        <w:t xml:space="preserve">: </w:t>
      </w:r>
      <w:r w:rsidR="00A967D5">
        <w:rPr>
          <w:rFonts w:asciiTheme="majorHAnsi" w:hAnsiTheme="majorHAnsi" w:cstheme="majorHAnsi"/>
          <w:sz w:val="24"/>
          <w:szCs w:val="24"/>
        </w:rPr>
        <w:t xml:space="preserve">Public Works Director Bob Schuchard said they have been drying sand.  The </w:t>
      </w:r>
      <w:r w:rsidR="0009515F">
        <w:rPr>
          <w:rFonts w:asciiTheme="majorHAnsi" w:hAnsiTheme="majorHAnsi" w:cstheme="majorHAnsi"/>
          <w:sz w:val="24"/>
          <w:szCs w:val="24"/>
        </w:rPr>
        <w:t xml:space="preserve">sand house looks </w:t>
      </w:r>
      <w:r w:rsidR="002728D1">
        <w:rPr>
          <w:rFonts w:asciiTheme="majorHAnsi" w:hAnsiTheme="majorHAnsi" w:cstheme="majorHAnsi"/>
          <w:sz w:val="24"/>
          <w:szCs w:val="24"/>
        </w:rPr>
        <w:t>good</w:t>
      </w:r>
      <w:r w:rsidR="0009515F">
        <w:rPr>
          <w:rFonts w:asciiTheme="majorHAnsi" w:hAnsiTheme="majorHAnsi" w:cstheme="majorHAnsi"/>
          <w:sz w:val="24"/>
          <w:szCs w:val="24"/>
        </w:rPr>
        <w:t xml:space="preserve"> after the asbestos abatement.  They have</w:t>
      </w:r>
      <w:r w:rsidR="002728D1">
        <w:rPr>
          <w:rFonts w:asciiTheme="majorHAnsi" w:hAnsiTheme="majorHAnsi" w:cstheme="majorHAnsi"/>
          <w:sz w:val="24"/>
          <w:szCs w:val="24"/>
        </w:rPr>
        <w:t xml:space="preserve"> been</w:t>
      </w:r>
      <w:r w:rsidR="0009515F">
        <w:rPr>
          <w:rFonts w:asciiTheme="majorHAnsi" w:hAnsiTheme="majorHAnsi" w:cstheme="majorHAnsi"/>
          <w:sz w:val="24"/>
          <w:szCs w:val="24"/>
        </w:rPr>
        <w:t xml:space="preserve"> trimming trees also.  He said someone cleaned out their house and put it all in the park garbage container.</w:t>
      </w:r>
      <w:r w:rsidR="002728D1">
        <w:rPr>
          <w:rFonts w:asciiTheme="majorHAnsi" w:hAnsiTheme="majorHAnsi" w:cstheme="majorHAnsi"/>
          <w:sz w:val="24"/>
          <w:szCs w:val="24"/>
        </w:rPr>
        <w:t xml:space="preserve">  There was discussion of cameras and game cams to keep track of park garbage users.</w:t>
      </w:r>
      <w:r w:rsidR="0009515F">
        <w:rPr>
          <w:rFonts w:asciiTheme="majorHAnsi" w:hAnsiTheme="majorHAnsi" w:cstheme="majorHAnsi"/>
          <w:sz w:val="24"/>
          <w:szCs w:val="24"/>
        </w:rPr>
        <w:t xml:space="preserve">  Bob also said they are ready to do the surplus sale.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7627AABE" w:rsidR="001A57CA" w:rsidRPr="0009515F"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D56F95">
        <w:rPr>
          <w:rFonts w:asciiTheme="majorHAnsi" w:hAnsiTheme="majorHAnsi" w:cstheme="majorHAnsi"/>
          <w:b/>
          <w:bCs/>
          <w:sz w:val="24"/>
          <w:szCs w:val="24"/>
        </w:rPr>
        <w:t xml:space="preserve"> </w:t>
      </w:r>
      <w:r w:rsidR="0009515F">
        <w:rPr>
          <w:rFonts w:asciiTheme="majorHAnsi" w:hAnsiTheme="majorHAnsi" w:cstheme="majorHAnsi"/>
          <w:sz w:val="24"/>
          <w:szCs w:val="24"/>
        </w:rPr>
        <w:t xml:space="preserve">Clerk-Treasurer Anita Leach reported she has finished up the budget and is in the process of getting it sent to the state.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30B2CF78" w:rsidR="00D92543" w:rsidRPr="0009515F"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 xml:space="preserve">: </w:t>
      </w:r>
      <w:r w:rsidR="0009515F">
        <w:rPr>
          <w:rFonts w:asciiTheme="majorHAnsi" w:hAnsiTheme="majorHAnsi" w:cstheme="majorHAnsi"/>
          <w:sz w:val="24"/>
          <w:szCs w:val="24"/>
        </w:rPr>
        <w:t>Mayor Otten said the High School wants to have their Homecoming Parade on Central Avenue on September 19</w:t>
      </w:r>
      <w:r w:rsidR="0009515F" w:rsidRPr="0009515F">
        <w:rPr>
          <w:rFonts w:asciiTheme="majorHAnsi" w:hAnsiTheme="majorHAnsi" w:cstheme="majorHAnsi"/>
          <w:sz w:val="24"/>
          <w:szCs w:val="24"/>
          <w:vertAlign w:val="superscript"/>
        </w:rPr>
        <w:t>th</w:t>
      </w:r>
      <w:r w:rsidR="0009515F">
        <w:rPr>
          <w:rFonts w:asciiTheme="majorHAnsi" w:hAnsiTheme="majorHAnsi" w:cstheme="majorHAnsi"/>
          <w:sz w:val="24"/>
          <w:szCs w:val="24"/>
        </w:rPr>
        <w:t xml:space="preserve">.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49D60F3F" w:rsidR="006540D0" w:rsidRPr="00200B4C"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200B4C">
        <w:rPr>
          <w:rFonts w:asciiTheme="majorHAnsi" w:hAnsiTheme="majorHAnsi" w:cstheme="majorHAnsi"/>
          <w:b/>
          <w:bCs/>
          <w:sz w:val="24"/>
          <w:szCs w:val="24"/>
        </w:rPr>
        <w:t xml:space="preserve">: </w:t>
      </w:r>
      <w:r w:rsidR="00200B4C" w:rsidRPr="00944A98">
        <w:rPr>
          <w:rFonts w:asciiTheme="majorHAnsi" w:hAnsiTheme="majorHAnsi" w:cstheme="majorHAnsi"/>
          <w:sz w:val="24"/>
          <w:szCs w:val="24"/>
        </w:rPr>
        <w:t>City</w:t>
      </w:r>
      <w:r w:rsidR="00200B4C">
        <w:rPr>
          <w:rFonts w:asciiTheme="majorHAnsi" w:hAnsiTheme="majorHAnsi" w:cstheme="majorHAnsi"/>
          <w:sz w:val="24"/>
          <w:szCs w:val="24"/>
        </w:rPr>
        <w:t xml:space="preserve"> Attorney Brent Brooks emailed Civic Plus to get a progress report from them.  He feels we do need a street closure form and insurance for parades.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1419643B" w14:textId="496CB771" w:rsidR="00537FD7" w:rsidRPr="00200B4C" w:rsidRDefault="006540D0" w:rsidP="006322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200B4C">
        <w:rPr>
          <w:rFonts w:asciiTheme="majorHAnsi" w:hAnsiTheme="majorHAnsi" w:cstheme="majorHAnsi"/>
          <w:b/>
          <w:bCs/>
          <w:sz w:val="24"/>
          <w:szCs w:val="24"/>
        </w:rPr>
        <w:t xml:space="preserve">: </w:t>
      </w:r>
      <w:r w:rsidR="00200B4C" w:rsidRPr="00200B4C">
        <w:rPr>
          <w:rFonts w:asciiTheme="majorHAnsi" w:hAnsiTheme="majorHAnsi" w:cstheme="majorHAnsi"/>
          <w:sz w:val="24"/>
          <w:szCs w:val="24"/>
        </w:rPr>
        <w:t xml:space="preserve">Julie </w:t>
      </w:r>
      <w:r w:rsidR="00200B4C">
        <w:rPr>
          <w:rFonts w:asciiTheme="majorHAnsi" w:hAnsiTheme="majorHAnsi" w:cstheme="majorHAnsi"/>
          <w:sz w:val="24"/>
          <w:szCs w:val="24"/>
        </w:rPr>
        <w:t>Berg was asked to pass on Irene Erickson’s comment on her alley, it is terrible.</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489DA08B" w:rsidR="00B16415" w:rsidRDefault="001B6CAB"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171F5996" w:rsidR="002F0C9C" w:rsidRPr="00165FBE" w:rsidRDefault="00A967D5"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Brouillette </w:t>
      </w:r>
      <w:r w:rsidR="00C40E9C" w:rsidRPr="009E413B">
        <w:rPr>
          <w:rFonts w:asciiTheme="majorHAnsi" w:hAnsiTheme="majorHAnsi" w:cstheme="majorHAnsi"/>
          <w:sz w:val="24"/>
          <w:szCs w:val="24"/>
        </w:rPr>
        <w:t>made a motion to pass</w:t>
      </w:r>
      <w:r>
        <w:rPr>
          <w:rFonts w:asciiTheme="majorHAnsi" w:hAnsiTheme="majorHAnsi" w:cstheme="majorHAnsi"/>
          <w:sz w:val="24"/>
          <w:szCs w:val="24"/>
        </w:rPr>
        <w:t xml:space="preserve"> </w:t>
      </w:r>
      <w:r w:rsidR="00C40E9C" w:rsidRPr="009E413B">
        <w:rPr>
          <w:rFonts w:asciiTheme="majorHAnsi" w:hAnsiTheme="majorHAnsi" w:cstheme="majorHAnsi"/>
          <w:sz w:val="24"/>
          <w:szCs w:val="24"/>
        </w:rPr>
        <w:t>claims</w:t>
      </w:r>
      <w:r>
        <w:rPr>
          <w:rFonts w:asciiTheme="majorHAnsi" w:hAnsiTheme="majorHAnsi" w:cstheme="majorHAnsi"/>
          <w:sz w:val="24"/>
          <w:szCs w:val="24"/>
        </w:rPr>
        <w:t>, 22176-22192</w:t>
      </w:r>
      <w:r w:rsidR="00C40E9C" w:rsidRPr="009E413B">
        <w:rPr>
          <w:rFonts w:asciiTheme="majorHAnsi" w:hAnsiTheme="majorHAnsi" w:cstheme="majorHAnsi"/>
          <w:sz w:val="24"/>
          <w:szCs w:val="24"/>
        </w:rPr>
        <w:t>.</w:t>
      </w:r>
      <w:r>
        <w:rPr>
          <w:rFonts w:asciiTheme="majorHAnsi" w:hAnsiTheme="majorHAnsi" w:cstheme="majorHAnsi"/>
          <w:sz w:val="24"/>
          <w:szCs w:val="24"/>
        </w:rPr>
        <w:t xml:space="preserve">  Councilmember Jack Runner</w:t>
      </w:r>
      <w:r w:rsidR="00537FD7">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1867AD70"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A967D5">
        <w:rPr>
          <w:rFonts w:asciiTheme="majorHAnsi" w:hAnsiTheme="majorHAnsi" w:cstheme="majorHAnsi"/>
          <w:sz w:val="24"/>
          <w:szCs w:val="24"/>
        </w:rPr>
        <w:t>at 7:30pm.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6BFF57B9"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TJ Tupker</w:t>
      </w:r>
      <w:r w:rsidR="00804CF3">
        <w:rPr>
          <w:rFonts w:asciiTheme="majorHAnsi" w:hAnsiTheme="majorHAnsi" w:cstheme="majorHAnsi"/>
          <w:sz w:val="24"/>
          <w:szCs w:val="24"/>
        </w:rPr>
        <w:t>, Jim Kalitowski, John Billadeau</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F89B167" w14:textId="062345DD" w:rsidR="000E105F" w:rsidRPr="009F72AE"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1825DB">
        <w:rPr>
          <w:rFonts w:asciiTheme="majorHAnsi" w:hAnsiTheme="majorHAnsi" w:cstheme="majorHAnsi"/>
          <w:sz w:val="24"/>
          <w:szCs w:val="24"/>
        </w:rPr>
        <w:t>Susan Beley, Julie Berg, Dane Elwood, Lindsey Sramek, Tina Petersen, Jack Thompson</w:t>
      </w: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proofErr w:type="gramStart"/>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r>
      <w:proofErr w:type="gramEnd"/>
      <w:r w:rsidRPr="009F72AE">
        <w:rPr>
          <w:rFonts w:asciiTheme="majorHAnsi" w:hAnsiTheme="majorHAnsi" w:cstheme="majorHAnsi"/>
          <w:sz w:val="24"/>
          <w:szCs w:val="24"/>
        </w:rPr>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15F"/>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5DB"/>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0B4C"/>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28D1"/>
    <w:rsid w:val="0027451C"/>
    <w:rsid w:val="002748B5"/>
    <w:rsid w:val="002757DA"/>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723"/>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35AE"/>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2FDD"/>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AA5"/>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4A98"/>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67D5"/>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A6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61F"/>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A40"/>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7BF"/>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30D"/>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7</cp:revision>
  <cp:lastPrinted>2022-04-21T15:28:00Z</cp:lastPrinted>
  <dcterms:created xsi:type="dcterms:W3CDTF">2025-09-10T21:30:00Z</dcterms:created>
  <dcterms:modified xsi:type="dcterms:W3CDTF">2025-09-19T16:14:00Z</dcterms:modified>
</cp:coreProperties>
</file>