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7581F">
        <w:rPr>
          <w:rFonts w:ascii="Times New Roman" w:hAnsi="Times New Roman" w:cs="Times New Roman"/>
          <w:kern w:val="28"/>
          <w:sz w:val="28"/>
          <w:szCs w:val="28"/>
        </w:rPr>
        <w:t>October 24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5C4A06" w:rsidRDefault="005C4A06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5C4A06" w:rsidRDefault="005C4A06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5C4A06" w:rsidRPr="009D49E1" w:rsidRDefault="005C4A06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9D49E1">
        <w:rPr>
          <w:rFonts w:ascii="Times New Roman" w:hAnsi="Times New Roman" w:cs="Times New Roman"/>
          <w:kern w:val="28"/>
          <w:sz w:val="32"/>
          <w:szCs w:val="32"/>
        </w:rPr>
        <w:t>The Harlowton City Council meeting scheduled for</w:t>
      </w:r>
    </w:p>
    <w:p w:rsidR="005C4A06" w:rsidRPr="009D49E1" w:rsidRDefault="005C4A06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9D49E1">
        <w:rPr>
          <w:rFonts w:ascii="Times New Roman" w:hAnsi="Times New Roman" w:cs="Times New Roman"/>
          <w:kern w:val="28"/>
          <w:sz w:val="32"/>
          <w:szCs w:val="32"/>
        </w:rPr>
        <w:t xml:space="preserve"> Tuesday October 24</w:t>
      </w:r>
      <w:bookmarkStart w:id="0" w:name="_GoBack"/>
      <w:bookmarkEnd w:id="0"/>
      <w:r w:rsidRPr="009D49E1">
        <w:rPr>
          <w:rFonts w:ascii="Times New Roman" w:hAnsi="Times New Roman" w:cs="Times New Roman"/>
          <w:kern w:val="28"/>
          <w:sz w:val="32"/>
          <w:szCs w:val="32"/>
        </w:rPr>
        <w:t>, 2017 has been cancelled</w:t>
      </w:r>
    </w:p>
    <w:sectPr w:rsidR="005C4A06" w:rsidRPr="009D49E1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27"/>
  </w:num>
  <w:num w:numId="6">
    <w:abstractNumId w:val="13"/>
  </w:num>
  <w:num w:numId="7">
    <w:abstractNumId w:val="26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23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4"/>
  </w:num>
  <w:num w:numId="18">
    <w:abstractNumId w:val="25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377D5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C4A06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D49E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2017-09-08T14:26:00Z</cp:lastPrinted>
  <dcterms:created xsi:type="dcterms:W3CDTF">2017-10-19T18:56:00Z</dcterms:created>
  <dcterms:modified xsi:type="dcterms:W3CDTF">2017-10-20T14:09:00Z</dcterms:modified>
</cp:coreProperties>
</file>