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Tuesday, </w:t>
      </w:r>
      <w:r w:rsidR="00960472">
        <w:rPr>
          <w:rFonts w:ascii="Times New Roman" w:hAnsi="Times New Roman" w:cs="Times New Roman"/>
          <w:kern w:val="28"/>
          <w:sz w:val="28"/>
          <w:szCs w:val="28"/>
        </w:rPr>
        <w:t xml:space="preserve">May </w:t>
      </w:r>
      <w:r w:rsidR="004226E3">
        <w:rPr>
          <w:rFonts w:ascii="Times New Roman" w:hAnsi="Times New Roman" w:cs="Times New Roman"/>
          <w:kern w:val="28"/>
          <w:sz w:val="28"/>
          <w:szCs w:val="28"/>
        </w:rPr>
        <w:t>2</w:t>
      </w:r>
      <w:r w:rsidR="00960472">
        <w:rPr>
          <w:rFonts w:ascii="Times New Roman" w:hAnsi="Times New Roman" w:cs="Times New Roman"/>
          <w:kern w:val="28"/>
          <w:sz w:val="28"/>
          <w:szCs w:val="28"/>
        </w:rPr>
        <w:t>6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2015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P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ublic </w:t>
      </w:r>
      <w:r>
        <w:rPr>
          <w:rFonts w:ascii="Times New Roman" w:hAnsi="Times New Roman" w:cs="Times New Roman"/>
          <w:kern w:val="28"/>
          <w:sz w:val="28"/>
          <w:szCs w:val="28"/>
        </w:rPr>
        <w:t>L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ibrary conference room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341118" w:rsidRPr="00CC7053" w:rsidRDefault="00341118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3A7C89" w:rsidRPr="00BC50C8" w:rsidRDefault="00960472" w:rsidP="00BC50C8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</w:t>
      </w:r>
      <w:r w:rsidRPr="00960472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Reading of Ordinance 1-2015 regarding fireworks in city limits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811553" w:rsidRDefault="00733830" w:rsidP="00733830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33830">
        <w:rPr>
          <w:rFonts w:ascii="Times New Roman" w:hAnsi="Times New Roman" w:cs="Times New Roman"/>
          <w:kern w:val="28"/>
          <w:sz w:val="28"/>
          <w:szCs w:val="28"/>
        </w:rPr>
        <w:t>Government Study Commission</w:t>
      </w:r>
      <w:r w:rsidR="00960472">
        <w:rPr>
          <w:rFonts w:ascii="Times New Roman" w:hAnsi="Times New Roman" w:cs="Times New Roman"/>
          <w:kern w:val="28"/>
          <w:sz w:val="28"/>
          <w:szCs w:val="28"/>
        </w:rPr>
        <w:t>-Robert Jones</w:t>
      </w:r>
    </w:p>
    <w:p w:rsidR="00960472" w:rsidRPr="00733830" w:rsidRDefault="00960472" w:rsidP="00733830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Library Board-John Anderson</w:t>
      </w:r>
    </w:p>
    <w:p w:rsidR="00733830" w:rsidRPr="00CC7053" w:rsidRDefault="00733830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C50C8" w:rsidRDefault="005D34B5" w:rsidP="00BC50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84408B" w:rsidRDefault="00960472" w:rsidP="0084408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Chevron Property – Lori Teig</w:t>
      </w:r>
    </w:p>
    <w:p w:rsidR="00E01DCF" w:rsidRDefault="00492720" w:rsidP="0084408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Depot Museum </w:t>
      </w:r>
      <w:r w:rsidR="0056180B">
        <w:rPr>
          <w:rFonts w:ascii="Times New Roman" w:hAnsi="Times New Roman" w:cs="Times New Roman"/>
          <w:kern w:val="28"/>
          <w:sz w:val="28"/>
          <w:szCs w:val="28"/>
        </w:rPr>
        <w:t xml:space="preserve">shelter </w:t>
      </w:r>
      <w:r>
        <w:rPr>
          <w:rFonts w:ascii="Times New Roman" w:hAnsi="Times New Roman" w:cs="Times New Roman"/>
          <w:kern w:val="28"/>
          <w:sz w:val="28"/>
          <w:szCs w:val="28"/>
        </w:rPr>
        <w:t>building</w:t>
      </w:r>
    </w:p>
    <w:p w:rsidR="00492720" w:rsidRDefault="00492720" w:rsidP="0084408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Council members terms expiring in 2015</w:t>
      </w:r>
    </w:p>
    <w:p w:rsidR="00812EBB" w:rsidRDefault="00812EBB" w:rsidP="0084408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Equipment in basement of Library (from purchase of library building)</w:t>
      </w:r>
    </w:p>
    <w:p w:rsidR="00643CBA" w:rsidRPr="0084408B" w:rsidRDefault="00643CBA" w:rsidP="0084408B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DEQ Monitoring at Roundhouse</w:t>
      </w:r>
      <w:bookmarkStart w:id="0" w:name="_GoBack"/>
      <w:bookmarkEnd w:id="0"/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E5C79" w:rsidRPr="00CC7053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960472">
        <w:rPr>
          <w:rFonts w:ascii="Times New Roman" w:hAnsi="Times New Roman" w:cs="Times New Roman"/>
          <w:kern w:val="28"/>
          <w:sz w:val="28"/>
          <w:szCs w:val="28"/>
        </w:rPr>
        <w:t>May 9,</w:t>
      </w:r>
      <w:r w:rsidR="00733830">
        <w:rPr>
          <w:rFonts w:ascii="Times New Roman" w:hAnsi="Times New Roman" w:cs="Times New Roman"/>
          <w:kern w:val="28"/>
          <w:sz w:val="28"/>
          <w:szCs w:val="28"/>
        </w:rPr>
        <w:t xml:space="preserve"> 2015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4226E3">
        <w:rPr>
          <w:rFonts w:ascii="Times New Roman" w:hAnsi="Times New Roman" w:cs="Times New Roman"/>
          <w:kern w:val="28"/>
          <w:sz w:val="28"/>
          <w:szCs w:val="28"/>
        </w:rPr>
        <w:t>May</w:t>
      </w:r>
      <w:r w:rsidR="00A324F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60472">
        <w:rPr>
          <w:rFonts w:ascii="Times New Roman" w:hAnsi="Times New Roman" w:cs="Times New Roman"/>
          <w:kern w:val="28"/>
          <w:sz w:val="28"/>
          <w:szCs w:val="28"/>
        </w:rPr>
        <w:t>22</w:t>
      </w:r>
      <w:r>
        <w:rPr>
          <w:rFonts w:ascii="Times New Roman" w:hAnsi="Times New Roman" w:cs="Times New Roman"/>
          <w:kern w:val="28"/>
          <w:sz w:val="28"/>
          <w:szCs w:val="28"/>
        </w:rPr>
        <w:t>, 2015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B71EE2"/>
    <w:sectPr w:rsidR="00B7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33705"/>
    <w:rsid w:val="000718B3"/>
    <w:rsid w:val="000F2732"/>
    <w:rsid w:val="00141AD7"/>
    <w:rsid w:val="0017285B"/>
    <w:rsid w:val="001831FD"/>
    <w:rsid w:val="001C1185"/>
    <w:rsid w:val="001E52C1"/>
    <w:rsid w:val="001E707D"/>
    <w:rsid w:val="002134A9"/>
    <w:rsid w:val="002A1938"/>
    <w:rsid w:val="002C0D25"/>
    <w:rsid w:val="002C70D7"/>
    <w:rsid w:val="002E2989"/>
    <w:rsid w:val="00341118"/>
    <w:rsid w:val="00371265"/>
    <w:rsid w:val="003A7C89"/>
    <w:rsid w:val="003D4C7B"/>
    <w:rsid w:val="003E385E"/>
    <w:rsid w:val="00405C56"/>
    <w:rsid w:val="004226E3"/>
    <w:rsid w:val="00443A00"/>
    <w:rsid w:val="00465589"/>
    <w:rsid w:val="0047248D"/>
    <w:rsid w:val="00492720"/>
    <w:rsid w:val="004F227F"/>
    <w:rsid w:val="00501218"/>
    <w:rsid w:val="0056180B"/>
    <w:rsid w:val="005D34B5"/>
    <w:rsid w:val="00605D57"/>
    <w:rsid w:val="00643CBA"/>
    <w:rsid w:val="006A76BC"/>
    <w:rsid w:val="00701B27"/>
    <w:rsid w:val="007037CE"/>
    <w:rsid w:val="00733830"/>
    <w:rsid w:val="00747068"/>
    <w:rsid w:val="007653F1"/>
    <w:rsid w:val="00774E0F"/>
    <w:rsid w:val="007C1A51"/>
    <w:rsid w:val="00803F7F"/>
    <w:rsid w:val="00811553"/>
    <w:rsid w:val="00812EBB"/>
    <w:rsid w:val="008171CD"/>
    <w:rsid w:val="008332B6"/>
    <w:rsid w:val="0084408B"/>
    <w:rsid w:val="008A6266"/>
    <w:rsid w:val="008E7457"/>
    <w:rsid w:val="0092332B"/>
    <w:rsid w:val="00940FF7"/>
    <w:rsid w:val="00960472"/>
    <w:rsid w:val="00996531"/>
    <w:rsid w:val="00A25B4B"/>
    <w:rsid w:val="00A324FF"/>
    <w:rsid w:val="00AA085A"/>
    <w:rsid w:val="00AA1E17"/>
    <w:rsid w:val="00AD79A8"/>
    <w:rsid w:val="00AE155A"/>
    <w:rsid w:val="00AE348B"/>
    <w:rsid w:val="00AF58C3"/>
    <w:rsid w:val="00AF7A15"/>
    <w:rsid w:val="00B52335"/>
    <w:rsid w:val="00B71EE2"/>
    <w:rsid w:val="00BC3437"/>
    <w:rsid w:val="00BC50C8"/>
    <w:rsid w:val="00C2099B"/>
    <w:rsid w:val="00C6573C"/>
    <w:rsid w:val="00CC7053"/>
    <w:rsid w:val="00CE305B"/>
    <w:rsid w:val="00CF34DD"/>
    <w:rsid w:val="00D9329C"/>
    <w:rsid w:val="00D949FC"/>
    <w:rsid w:val="00E01DCF"/>
    <w:rsid w:val="00E923F2"/>
    <w:rsid w:val="00EC4D95"/>
    <w:rsid w:val="00ED3C9B"/>
    <w:rsid w:val="00EE5C79"/>
    <w:rsid w:val="00F30315"/>
    <w:rsid w:val="00F8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B5C7B-79DD-4579-8644-B01AC894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8</cp:revision>
  <cp:lastPrinted>2015-05-21T20:16:00Z</cp:lastPrinted>
  <dcterms:created xsi:type="dcterms:W3CDTF">2015-05-15T00:42:00Z</dcterms:created>
  <dcterms:modified xsi:type="dcterms:W3CDTF">2015-05-21T20:20:00Z</dcterms:modified>
</cp:coreProperties>
</file>