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31604">
        <w:rPr>
          <w:rFonts w:ascii="Times New Roman" w:hAnsi="Times New Roman" w:cs="Times New Roman"/>
          <w:kern w:val="28"/>
          <w:sz w:val="28"/>
          <w:szCs w:val="28"/>
        </w:rPr>
        <w:t>January 28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 w:rsidRPr="009E0AF4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13136D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13136D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last </w:t>
      </w:r>
      <w:r w:rsidR="00E10630" w:rsidRPr="0013136D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85707F" w:rsidRPr="0013136D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13136D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13136D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13136D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13136D" w:rsidRDefault="007509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13136D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Bar–Steve Olson–Ownership transfer to allow for Brownfields funds use</w:t>
      </w:r>
    </w:p>
    <w:p w:rsidR="009E0AF4" w:rsidRPr="0013136D" w:rsidRDefault="009E0AF4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Variance for Private Septic-Bryan Tomlinson. </w:t>
      </w:r>
      <w:r w:rsidR="009856E5" w:rsidRPr="0013136D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ngineering costs for extension of city utility services</w:t>
      </w:r>
    </w:p>
    <w:p w:rsidR="00D67A32" w:rsidRPr="0013136D" w:rsidRDefault="00D67A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All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y Closure for Easement exchange-Bryan Tomlinson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/New property owner</w:t>
      </w:r>
    </w:p>
    <w:p w:rsidR="00091F15" w:rsidRDefault="00091F15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Fischer Park </w:t>
      </w:r>
      <w:r w:rsidR="008D3DA5">
        <w:rPr>
          <w:rFonts w:ascii="Times New Roman" w:hAnsi="Times New Roman" w:cs="Times New Roman"/>
          <w:kern w:val="28"/>
          <w:sz w:val="26"/>
          <w:szCs w:val="26"/>
        </w:rPr>
        <w:t xml:space="preserve">– Welcome to Harlowton </w:t>
      </w:r>
      <w:r w:rsidR="00356751">
        <w:rPr>
          <w:rFonts w:ascii="Times New Roman" w:hAnsi="Times New Roman" w:cs="Times New Roman"/>
          <w:kern w:val="28"/>
          <w:sz w:val="26"/>
          <w:szCs w:val="26"/>
        </w:rPr>
        <w:t>Sign</w:t>
      </w:r>
    </w:p>
    <w:p w:rsidR="005A2171" w:rsidRDefault="005A2171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Pool-2020 entrance fees/pool passes</w:t>
      </w:r>
    </w:p>
    <w:p w:rsidR="005A2171" w:rsidRPr="0013136D" w:rsidRDefault="005A2171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Pool-</w:t>
      </w:r>
      <w:proofErr w:type="spellStart"/>
      <w:r>
        <w:rPr>
          <w:rFonts w:ascii="Times New Roman" w:hAnsi="Times New Roman" w:cs="Times New Roman"/>
          <w:kern w:val="28"/>
          <w:sz w:val="26"/>
          <w:szCs w:val="26"/>
        </w:rPr>
        <w:t>Jesica</w:t>
      </w:r>
      <w:proofErr w:type="spellEnd"/>
      <w:r>
        <w:rPr>
          <w:rFonts w:ascii="Times New Roman" w:hAnsi="Times New Roman" w:cs="Times New Roman"/>
          <w:kern w:val="28"/>
          <w:sz w:val="26"/>
          <w:szCs w:val="26"/>
        </w:rPr>
        <w:t xml:space="preserve"> McKeever lifeguard trainer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13136D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B72BDE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13136D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13136D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13136D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231604" w:rsidRPr="00231604" w:rsidRDefault="00231604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231604">
        <w:rPr>
          <w:rFonts w:ascii="Times New Roman" w:hAnsi="Times New Roman" w:cs="Times New Roman"/>
          <w:kern w:val="28"/>
          <w:sz w:val="26"/>
          <w:szCs w:val="26"/>
        </w:rPr>
        <w:t>Census Bureau – Regional Representative</w:t>
      </w:r>
    </w:p>
    <w:p w:rsidR="008D7A40" w:rsidRDefault="00231604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231604">
        <w:rPr>
          <w:rFonts w:ascii="Times New Roman" w:hAnsi="Times New Roman" w:cs="Times New Roman"/>
          <w:kern w:val="28"/>
          <w:sz w:val="26"/>
          <w:szCs w:val="26"/>
        </w:rPr>
        <w:t>Resolution</w:t>
      </w:r>
      <w:r w:rsidR="00283B0E">
        <w:rPr>
          <w:rFonts w:ascii="Times New Roman" w:hAnsi="Times New Roman" w:cs="Times New Roman"/>
          <w:kern w:val="28"/>
          <w:sz w:val="26"/>
          <w:szCs w:val="26"/>
        </w:rPr>
        <w:t xml:space="preserve"> 2020-01</w:t>
      </w:r>
      <w:r w:rsidRPr="00231604">
        <w:rPr>
          <w:rFonts w:ascii="Times New Roman" w:hAnsi="Times New Roman" w:cs="Times New Roman"/>
          <w:kern w:val="28"/>
          <w:sz w:val="26"/>
          <w:szCs w:val="26"/>
        </w:rPr>
        <w:t xml:space="preserve"> – Reimbursement Resolution</w:t>
      </w:r>
      <w:r w:rsidR="00283B0E">
        <w:rPr>
          <w:rFonts w:ascii="Times New Roman" w:hAnsi="Times New Roman" w:cs="Times New Roman"/>
          <w:kern w:val="28"/>
          <w:sz w:val="26"/>
          <w:szCs w:val="26"/>
        </w:rPr>
        <w:t xml:space="preserve">  Wastewater Project</w:t>
      </w:r>
    </w:p>
    <w:p w:rsidR="005A2171" w:rsidRPr="00231604" w:rsidRDefault="005A2171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2</w:t>
      </w:r>
      <w:r w:rsidRPr="005A2171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quarter city financial statements</w:t>
      </w:r>
    </w:p>
    <w:p w:rsidR="008B4C20" w:rsidRDefault="008B4C20" w:rsidP="008B4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bookmarkStart w:id="0" w:name="_GoBack"/>
      <w:bookmarkEnd w:id="0"/>
    </w:p>
    <w:p w:rsidR="00811553" w:rsidRPr="0013136D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E52113" w:rsidRPr="0013136D" w:rsidRDefault="00E5211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55604" w:rsidRPr="0013136D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February 11</w:t>
      </w:r>
      <w:r w:rsidR="00C0796F" w:rsidRPr="0013136D">
        <w:rPr>
          <w:rFonts w:ascii="Times New Roman" w:hAnsi="Times New Roman" w:cs="Times New Roman"/>
          <w:kern w:val="28"/>
          <w:sz w:val="26"/>
          <w:szCs w:val="26"/>
        </w:rPr>
        <w:t>,</w:t>
      </w:r>
      <w:r w:rsidR="00E722C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20</w:t>
      </w:r>
      <w:r w:rsidR="00C44B40" w:rsidRPr="0013136D">
        <w:rPr>
          <w:rFonts w:ascii="Times New Roman" w:hAnsi="Times New Roman" w:cs="Times New Roman"/>
          <w:kern w:val="28"/>
          <w:sz w:val="26"/>
          <w:szCs w:val="26"/>
        </w:rPr>
        <w:t>)</w:t>
      </w:r>
      <w:r w:rsidR="0027721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2D1A8E" w:rsidRPr="0013136D" w:rsidRDefault="002D1A8E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January 11,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20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through </w:t>
      </w:r>
      <w:r w:rsidR="008B4C20">
        <w:rPr>
          <w:rFonts w:ascii="Times New Roman" w:hAnsi="Times New Roman" w:cs="Times New Roman"/>
          <w:kern w:val="28"/>
          <w:sz w:val="26"/>
          <w:szCs w:val="26"/>
        </w:rPr>
        <w:t xml:space="preserve">January 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24</w:t>
      </w:r>
      <w:r w:rsidR="008B4C20">
        <w:rPr>
          <w:rFonts w:ascii="Times New Roman" w:hAnsi="Times New Roman" w:cs="Times New Roman"/>
          <w:kern w:val="28"/>
          <w:sz w:val="26"/>
          <w:szCs w:val="26"/>
        </w:rPr>
        <w:t>, 2020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47FAD" w:rsidRPr="0013136D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D47FAD" w:rsidRPr="0013136D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31AA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A6BF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2020-01-24T18:54:00Z</cp:lastPrinted>
  <dcterms:created xsi:type="dcterms:W3CDTF">2020-01-15T23:35:00Z</dcterms:created>
  <dcterms:modified xsi:type="dcterms:W3CDTF">2020-01-24T18:54:00Z</dcterms:modified>
</cp:coreProperties>
</file>