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F9521C">
        <w:rPr>
          <w:rFonts w:ascii="Times New Roman" w:hAnsi="Times New Roman" w:cs="Times New Roman"/>
          <w:kern w:val="28"/>
          <w:sz w:val="28"/>
          <w:szCs w:val="28"/>
        </w:rPr>
        <w:t>July 23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475E6B" w:rsidRDefault="00475E6B" w:rsidP="004840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Continued discussion on Title 10 </w:t>
      </w:r>
      <w:r>
        <w:rPr>
          <w:rFonts w:ascii="Times New Roman" w:hAnsi="Times New Roman" w:cs="Times New Roman"/>
          <w:kern w:val="28"/>
          <w:sz w:val="28"/>
          <w:szCs w:val="28"/>
        </w:rPr>
        <w:t>–</w:t>
      </w:r>
      <w:r w:rsidRPr="00475E6B">
        <w:rPr>
          <w:rFonts w:ascii="Times New Roman" w:hAnsi="Times New Roman" w:cs="Times New Roman"/>
          <w:kern w:val="28"/>
          <w:sz w:val="28"/>
          <w:szCs w:val="28"/>
        </w:rPr>
        <w:t xml:space="preserve"> Traffic</w:t>
      </w:r>
    </w:p>
    <w:p w:rsidR="00B563B6" w:rsidRDefault="00B563B6" w:rsidP="00484061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Continued discussion on Chapter 7 pertaining to sewer regulations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475E6B" w:rsidRDefault="00F75E31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9003DC" w:rsidRDefault="009003DC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Draft Ordinance 3-2019</w:t>
      </w:r>
      <w:r w:rsidR="00F9521C">
        <w:rPr>
          <w:rFonts w:ascii="Times New Roman" w:hAnsi="Times New Roman" w:cs="Times New Roman"/>
          <w:kern w:val="28"/>
          <w:sz w:val="28"/>
          <w:szCs w:val="28"/>
        </w:rPr>
        <w:t xml:space="preserve"> - </w:t>
      </w:r>
      <w:r>
        <w:rPr>
          <w:rFonts w:ascii="Times New Roman" w:hAnsi="Times New Roman" w:cs="Times New Roman"/>
          <w:kern w:val="28"/>
          <w:sz w:val="28"/>
          <w:szCs w:val="28"/>
        </w:rPr>
        <w:t>Repeal ordinance 83 pertaining to sewer regulation</w:t>
      </w:r>
    </w:p>
    <w:p w:rsidR="009003DC" w:rsidRDefault="00F9521C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 xml:space="preserve">Draft Ordinance 4-2019 - </w:t>
      </w:r>
      <w:r w:rsidR="009003DC">
        <w:rPr>
          <w:rFonts w:ascii="Times New Roman" w:hAnsi="Times New Roman" w:cs="Times New Roman"/>
          <w:kern w:val="28"/>
          <w:sz w:val="28"/>
          <w:szCs w:val="28"/>
        </w:rPr>
        <w:t>Keeping of Domestic Livestock within the city limits</w:t>
      </w:r>
    </w:p>
    <w:p w:rsidR="00F9521C" w:rsidRDefault="00F9521C" w:rsidP="00475E6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Request to hold additional ordinance committee meeting either July 30 or Aug 6</w:t>
      </w:r>
    </w:p>
    <w:p w:rsidR="00B563B6" w:rsidRDefault="00B563B6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F9521C">
        <w:rPr>
          <w:rFonts w:ascii="Times New Roman" w:hAnsi="Times New Roman" w:cs="Times New Roman"/>
          <w:kern w:val="28"/>
          <w:sz w:val="28"/>
          <w:szCs w:val="28"/>
        </w:rPr>
        <w:t>date to be determined</w:t>
      </w:r>
      <w:bookmarkStart w:id="0" w:name="_GoBack"/>
      <w:bookmarkEnd w:id="0"/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50337"/>
    <w:multiLevelType w:val="hybridMultilevel"/>
    <w:tmpl w:val="026E7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620F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66409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E41B8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75E6B"/>
    <w:rsid w:val="00484061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201E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03DC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23EF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563B6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024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C70C1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21C"/>
    <w:rsid w:val="00F95BE9"/>
    <w:rsid w:val="00F97CA9"/>
    <w:rsid w:val="00FA0DC4"/>
    <w:rsid w:val="00FB5EEA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3</cp:revision>
  <cp:lastPrinted>2018-10-19T16:14:00Z</cp:lastPrinted>
  <dcterms:created xsi:type="dcterms:W3CDTF">2019-07-05T17:59:00Z</dcterms:created>
  <dcterms:modified xsi:type="dcterms:W3CDTF">2019-07-19T14:25:00Z</dcterms:modified>
</cp:coreProperties>
</file>